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1DD0" w:rsidRDefault="00000000">
      <w:pPr>
        <w:spacing w:line="600" w:lineRule="exact"/>
        <w:jc w:val="center"/>
        <w:rPr>
          <w:rFonts w:ascii="宋体" w:eastAsia="宋体" w:hAnsi="宋体" w:cs="宋体" w:hint="eastAsia"/>
          <w:b/>
          <w:bCs/>
          <w:sz w:val="40"/>
          <w:szCs w:val="40"/>
        </w:rPr>
      </w:pPr>
      <w:r>
        <w:rPr>
          <w:rFonts w:ascii="宋体" w:eastAsia="宋体" w:hAnsi="宋体" w:cs="宋体" w:hint="eastAsia"/>
          <w:b/>
          <w:bCs/>
          <w:sz w:val="40"/>
          <w:szCs w:val="40"/>
        </w:rPr>
        <w:t>宁德市民族中学新校区（高中部）防护网安装项目</w:t>
      </w:r>
    </w:p>
    <w:p w:rsidR="00481DD0" w:rsidRDefault="00000000">
      <w:pPr>
        <w:spacing w:line="600" w:lineRule="exact"/>
        <w:jc w:val="center"/>
        <w:rPr>
          <w:rFonts w:ascii="宋体" w:eastAsia="宋体" w:hAnsi="宋体" w:cs="宋体" w:hint="eastAsia"/>
          <w:b/>
          <w:bCs/>
          <w:sz w:val="48"/>
          <w:szCs w:val="48"/>
        </w:rPr>
      </w:pPr>
      <w:r>
        <w:rPr>
          <w:rFonts w:ascii="宋体" w:eastAsia="宋体" w:hAnsi="宋体" w:cs="宋体" w:hint="eastAsia"/>
          <w:b/>
          <w:bCs/>
          <w:sz w:val="40"/>
          <w:szCs w:val="40"/>
        </w:rPr>
        <w:t>比选公告</w:t>
      </w:r>
    </w:p>
    <w:p w:rsidR="00481DD0" w:rsidRDefault="00000000">
      <w:pPr>
        <w:pStyle w:val="a6"/>
        <w:widowControl/>
        <w:adjustRightInd w:val="0"/>
        <w:snapToGrid w:val="0"/>
        <w:spacing w:beforeAutospacing="0" w:afterAutospacing="0" w:line="600" w:lineRule="exact"/>
        <w:ind w:firstLineChars="100" w:firstLine="321"/>
        <w:jc w:val="both"/>
        <w:rPr>
          <w:rFonts w:ascii="仿宋" w:eastAsia="仿宋" w:hAnsi="仿宋" w:cs="仿宋" w:hint="eastAsia"/>
          <w:b/>
          <w:sz w:val="32"/>
          <w:szCs w:val="32"/>
        </w:rPr>
      </w:pPr>
      <w:r>
        <w:rPr>
          <w:rStyle w:val="a8"/>
          <w:rFonts w:ascii="仿宋" w:eastAsia="仿宋" w:hAnsi="仿宋" w:cs="仿宋" w:hint="eastAsia"/>
          <w:sz w:val="32"/>
          <w:szCs w:val="32"/>
        </w:rPr>
        <w:t>一、比选项目</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宁德市民族中学新校区（高中部）防护网安装项目</w:t>
      </w:r>
    </w:p>
    <w:p w:rsidR="00481DD0" w:rsidRDefault="00000000">
      <w:pPr>
        <w:pStyle w:val="a6"/>
        <w:widowControl/>
        <w:adjustRightInd w:val="0"/>
        <w:snapToGrid w:val="0"/>
        <w:spacing w:beforeAutospacing="0" w:afterAutospacing="0" w:line="600" w:lineRule="exact"/>
        <w:ind w:firstLineChars="100" w:firstLine="321"/>
        <w:jc w:val="both"/>
        <w:rPr>
          <w:rStyle w:val="a8"/>
          <w:rFonts w:ascii="仿宋" w:eastAsia="仿宋" w:hAnsi="仿宋" w:cs="仿宋" w:hint="eastAsia"/>
          <w:sz w:val="32"/>
          <w:szCs w:val="32"/>
        </w:rPr>
      </w:pPr>
      <w:r>
        <w:rPr>
          <w:rStyle w:val="a8"/>
          <w:rFonts w:ascii="仿宋" w:eastAsia="仿宋" w:hAnsi="仿宋" w:cs="仿宋" w:hint="eastAsia"/>
          <w:sz w:val="32"/>
          <w:szCs w:val="32"/>
        </w:rPr>
        <w:t>二、项目概况及范围</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lang w:bidi="ar"/>
        </w:rPr>
      </w:pPr>
      <w:r>
        <w:rPr>
          <w:rFonts w:ascii="仿宋" w:eastAsia="仿宋" w:hAnsi="仿宋" w:cs="仿宋" w:hint="eastAsia"/>
          <w:color w:val="000000" w:themeColor="text1"/>
          <w:sz w:val="32"/>
          <w:szCs w:val="32"/>
        </w:rPr>
        <w:t>考虑到学生的人身安全以及学校安全防范水平的提升，依据相关校园安全管理规定，有必要对宿舍一层进行防护网的加装工作。兹定</w:t>
      </w:r>
      <w:r>
        <w:rPr>
          <w:rFonts w:ascii="仿宋" w:eastAsia="仿宋" w:hAnsi="仿宋" w:cs="仿宋" w:hint="eastAsia"/>
          <w:sz w:val="32"/>
          <w:szCs w:val="32"/>
        </w:rPr>
        <w:t>于2025年7月15日组织“</w:t>
      </w:r>
      <w:r>
        <w:rPr>
          <w:rFonts w:ascii="仿宋" w:eastAsia="仿宋" w:hAnsi="仿宋" w:cs="仿宋" w:hint="eastAsia"/>
          <w:color w:val="000000" w:themeColor="text1"/>
          <w:sz w:val="32"/>
          <w:szCs w:val="32"/>
        </w:rPr>
        <w:t>宁德市民族中学新校区（高中部）防护网安装项目</w:t>
      </w:r>
      <w:r>
        <w:rPr>
          <w:rFonts w:ascii="仿宋" w:eastAsia="仿宋" w:hAnsi="仿宋" w:cs="仿宋" w:hint="eastAsia"/>
          <w:sz w:val="32"/>
          <w:szCs w:val="32"/>
        </w:rPr>
        <w:t>”</w:t>
      </w:r>
      <w:r>
        <w:rPr>
          <w:rFonts w:ascii="仿宋" w:eastAsia="仿宋" w:hAnsi="仿宋" w:cs="仿宋" w:hint="eastAsia"/>
          <w:color w:val="000000" w:themeColor="text1"/>
          <w:sz w:val="32"/>
          <w:szCs w:val="32"/>
        </w:rPr>
        <w:t>，</w:t>
      </w:r>
      <w:r>
        <w:rPr>
          <w:rFonts w:ascii="仿宋" w:eastAsia="仿宋" w:hAnsi="仿宋" w:cs="仿宋" w:hint="eastAsia"/>
          <w:sz w:val="32"/>
          <w:szCs w:val="32"/>
        </w:rPr>
        <w:t>进行比选报价，现欢迎国内合格的投标人前来投标，</w:t>
      </w:r>
      <w:r>
        <w:rPr>
          <w:rFonts w:ascii="仿宋" w:eastAsia="仿宋" w:hAnsi="仿宋" w:cs="仿宋" w:hint="eastAsia"/>
          <w:sz w:val="32"/>
          <w:szCs w:val="32"/>
          <w:lang w:bidi="ar"/>
        </w:rPr>
        <w:t>现将本项目有关情况如下：</w:t>
      </w:r>
    </w:p>
    <w:p w:rsidR="00481DD0" w:rsidRDefault="00000000">
      <w:pPr>
        <w:spacing w:line="600" w:lineRule="exact"/>
        <w:ind w:firstLine="640"/>
        <w:rPr>
          <w:rFonts w:ascii="仿宋" w:eastAsia="仿宋" w:hAnsi="仿宋" w:cs="仿宋" w:hint="eastAsia"/>
          <w:sz w:val="32"/>
          <w:szCs w:val="32"/>
        </w:rPr>
      </w:pPr>
      <w:r>
        <w:rPr>
          <w:rFonts w:ascii="仿宋" w:eastAsia="仿宋" w:hAnsi="仿宋" w:cs="仿宋" w:hint="eastAsia"/>
          <w:b/>
          <w:bCs/>
          <w:sz w:val="32"/>
          <w:szCs w:val="32"/>
        </w:rPr>
        <w:t>1.项目地点：</w:t>
      </w:r>
      <w:r>
        <w:rPr>
          <w:rFonts w:ascii="仿宋" w:eastAsia="仿宋" w:hAnsi="仿宋" w:cs="仿宋" w:hint="eastAsia"/>
          <w:sz w:val="32"/>
          <w:szCs w:val="32"/>
        </w:rPr>
        <w:t>福安市坂中畲族乡富春路105号</w:t>
      </w:r>
    </w:p>
    <w:p w:rsidR="00481DD0" w:rsidRDefault="00000000">
      <w:pPr>
        <w:pStyle w:val="a6"/>
        <w:widowControl/>
        <w:adjustRightInd w:val="0"/>
        <w:snapToGrid w:val="0"/>
        <w:spacing w:beforeAutospacing="0" w:afterAutospacing="0" w:line="600" w:lineRule="exact"/>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2.最高限价：</w:t>
      </w:r>
      <w:r>
        <w:rPr>
          <w:rFonts w:ascii="仿宋" w:eastAsia="仿宋" w:hAnsi="仿宋" w:cs="仿宋" w:hint="eastAsia"/>
          <w:sz w:val="32"/>
          <w:szCs w:val="32"/>
        </w:rPr>
        <w:t>45900.00元；报价人的投标报价不得超过最高限价，否则按无效报价处理。</w:t>
      </w:r>
    </w:p>
    <w:p w:rsidR="00481DD0" w:rsidRDefault="002450BD">
      <w:pPr>
        <w:pStyle w:val="a6"/>
        <w:widowControl/>
        <w:adjustRightInd w:val="0"/>
        <w:snapToGrid w:val="0"/>
        <w:spacing w:beforeAutospacing="0" w:afterAutospacing="0" w:line="600" w:lineRule="exact"/>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3</w:t>
      </w:r>
      <w:r w:rsidR="00000000">
        <w:rPr>
          <w:rFonts w:ascii="仿宋" w:eastAsia="仿宋" w:hAnsi="仿宋" w:cs="仿宋" w:hint="eastAsia"/>
          <w:b/>
          <w:bCs/>
          <w:sz w:val="32"/>
          <w:szCs w:val="32"/>
        </w:rPr>
        <w:t>.报价要求：</w:t>
      </w:r>
      <w:r w:rsidR="00000000">
        <w:rPr>
          <w:rFonts w:ascii="仿宋" w:eastAsia="仿宋" w:hAnsi="仿宋" w:cs="仿宋" w:hint="eastAsia"/>
          <w:sz w:val="32"/>
          <w:szCs w:val="32"/>
        </w:rPr>
        <w:t>报价人报价应包含所提供货物服务所涉及的所有费用，包括货物制造、包装、运输、装卸、税金、保险、安装、搬运、调试、验收、培训、检验、保修、外贸代 理费（若有）、关税（若有）等一切相关费用。</w:t>
      </w:r>
    </w:p>
    <w:p w:rsidR="00481DD0" w:rsidRDefault="002450BD">
      <w:pPr>
        <w:spacing w:line="600" w:lineRule="exact"/>
        <w:ind w:firstLine="640"/>
        <w:rPr>
          <w:rFonts w:ascii="仿宋" w:eastAsia="仿宋" w:hAnsi="仿宋" w:cs="仿宋" w:hint="eastAsia"/>
          <w:b/>
          <w:bCs/>
          <w:sz w:val="32"/>
          <w:szCs w:val="32"/>
        </w:rPr>
      </w:pPr>
      <w:r>
        <w:rPr>
          <w:rFonts w:ascii="仿宋" w:eastAsia="仿宋" w:hAnsi="仿宋" w:cs="仿宋" w:hint="eastAsia"/>
          <w:b/>
          <w:bCs/>
          <w:sz w:val="32"/>
          <w:szCs w:val="32"/>
        </w:rPr>
        <w:t>4</w:t>
      </w:r>
      <w:r w:rsidR="00000000">
        <w:rPr>
          <w:rFonts w:ascii="仿宋" w:eastAsia="仿宋" w:hAnsi="仿宋" w:cs="仿宋" w:hint="eastAsia"/>
          <w:b/>
          <w:bCs/>
          <w:sz w:val="32"/>
          <w:szCs w:val="32"/>
        </w:rPr>
        <w:t>.采购需求：</w:t>
      </w:r>
    </w:p>
    <w:tbl>
      <w:tblPr>
        <w:tblStyle w:val="a7"/>
        <w:tblW w:w="4997" w:type="pct"/>
        <w:tblLook w:val="04A0" w:firstRow="1" w:lastRow="0" w:firstColumn="1" w:lastColumn="0" w:noHBand="0" w:noVBand="1"/>
      </w:tblPr>
      <w:tblGrid>
        <w:gridCol w:w="1506"/>
        <w:gridCol w:w="1510"/>
        <w:gridCol w:w="1510"/>
        <w:gridCol w:w="1510"/>
        <w:gridCol w:w="1510"/>
        <w:gridCol w:w="1510"/>
      </w:tblGrid>
      <w:tr w:rsidR="00481DD0">
        <w:tc>
          <w:tcPr>
            <w:tcW w:w="831" w:type="pct"/>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项目</w:t>
            </w:r>
          </w:p>
        </w:tc>
        <w:tc>
          <w:tcPr>
            <w:tcW w:w="833" w:type="pct"/>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规格</w:t>
            </w:r>
          </w:p>
        </w:tc>
        <w:tc>
          <w:tcPr>
            <w:tcW w:w="833" w:type="pct"/>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数量</w:t>
            </w:r>
          </w:p>
        </w:tc>
        <w:tc>
          <w:tcPr>
            <w:tcW w:w="833" w:type="pct"/>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单位</w:t>
            </w:r>
          </w:p>
        </w:tc>
        <w:tc>
          <w:tcPr>
            <w:tcW w:w="833" w:type="pct"/>
            <w:shd w:val="clear" w:color="auto" w:fill="auto"/>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最高限价</w:t>
            </w:r>
          </w:p>
        </w:tc>
        <w:tc>
          <w:tcPr>
            <w:tcW w:w="833" w:type="pct"/>
            <w:shd w:val="clear" w:color="auto" w:fill="auto"/>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备注</w:t>
            </w:r>
          </w:p>
        </w:tc>
      </w:tr>
      <w:tr w:rsidR="00481DD0">
        <w:tc>
          <w:tcPr>
            <w:tcW w:w="831" w:type="pct"/>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不锈钢裸线钢丝</w:t>
            </w:r>
          </w:p>
        </w:tc>
        <w:tc>
          <w:tcPr>
            <w:tcW w:w="833" w:type="pct"/>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直径3mm</w:t>
            </w:r>
          </w:p>
        </w:tc>
        <w:tc>
          <w:tcPr>
            <w:tcW w:w="833" w:type="pct"/>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425</w:t>
            </w:r>
          </w:p>
        </w:tc>
        <w:tc>
          <w:tcPr>
            <w:tcW w:w="833" w:type="pct"/>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米</w:t>
            </w:r>
          </w:p>
        </w:tc>
        <w:tc>
          <w:tcPr>
            <w:tcW w:w="833" w:type="pct"/>
            <w:vAlign w:val="center"/>
          </w:tcPr>
          <w:p w:rsidR="00481DD0" w:rsidRDefault="00000000">
            <w:pPr>
              <w:spacing w:line="600" w:lineRule="exact"/>
              <w:jc w:val="center"/>
              <w:rPr>
                <w:rFonts w:ascii="仿宋" w:eastAsia="仿宋" w:hAnsi="仿宋" w:cs="仿宋" w:hint="eastAsia"/>
                <w:kern w:val="0"/>
                <w:sz w:val="32"/>
                <w:szCs w:val="32"/>
                <w:lang w:bidi="ar"/>
              </w:rPr>
            </w:pPr>
            <w:r>
              <w:rPr>
                <w:rFonts w:ascii="仿宋" w:eastAsia="仿宋" w:hAnsi="仿宋" w:cs="仿宋" w:hint="eastAsia"/>
                <w:kern w:val="0"/>
                <w:sz w:val="32"/>
                <w:szCs w:val="32"/>
                <w:lang w:bidi="ar"/>
              </w:rPr>
              <w:t>45900</w:t>
            </w:r>
          </w:p>
        </w:tc>
        <w:tc>
          <w:tcPr>
            <w:tcW w:w="833" w:type="pct"/>
            <w:vAlign w:val="center"/>
          </w:tcPr>
          <w:p w:rsidR="00481DD0" w:rsidRDefault="00481DD0">
            <w:pPr>
              <w:spacing w:line="600" w:lineRule="exact"/>
              <w:jc w:val="center"/>
              <w:rPr>
                <w:rFonts w:ascii="仿宋" w:eastAsia="仿宋" w:hAnsi="仿宋" w:cs="仿宋" w:hint="eastAsia"/>
                <w:kern w:val="0"/>
                <w:sz w:val="32"/>
                <w:szCs w:val="32"/>
                <w:lang w:bidi="ar"/>
              </w:rPr>
            </w:pPr>
          </w:p>
        </w:tc>
      </w:tr>
    </w:tbl>
    <w:p w:rsidR="00481DD0" w:rsidRDefault="00000000">
      <w:pPr>
        <w:pStyle w:val="a6"/>
        <w:widowControl/>
        <w:adjustRightInd w:val="0"/>
        <w:snapToGrid w:val="0"/>
        <w:spacing w:beforeAutospacing="0" w:afterAutospacing="0" w:line="600" w:lineRule="exact"/>
        <w:ind w:firstLineChars="200" w:firstLine="643"/>
        <w:jc w:val="both"/>
        <w:rPr>
          <w:rFonts w:ascii="仿宋" w:eastAsia="仿宋" w:hAnsi="仿宋" w:cs="仿宋" w:hint="eastAsia"/>
          <w:b/>
          <w:bCs/>
          <w:sz w:val="32"/>
          <w:szCs w:val="32"/>
        </w:rPr>
      </w:pPr>
      <w:r>
        <w:rPr>
          <w:rFonts w:ascii="仿宋" w:eastAsia="仿宋" w:hAnsi="仿宋" w:cs="仿宋" w:hint="eastAsia"/>
          <w:b/>
          <w:bCs/>
          <w:sz w:val="32"/>
          <w:szCs w:val="32"/>
        </w:rPr>
        <w:lastRenderedPageBreak/>
        <w:t>备注：以上清单仅供报价参考，实际供货将根据宁德市民族中学的具体要求进行调整。</w:t>
      </w:r>
    </w:p>
    <w:p w:rsidR="00481DD0" w:rsidRDefault="002450BD">
      <w:pPr>
        <w:pStyle w:val="a6"/>
        <w:widowControl/>
        <w:adjustRightInd w:val="0"/>
        <w:snapToGrid w:val="0"/>
        <w:spacing w:beforeAutospacing="0" w:afterAutospacing="0" w:line="600" w:lineRule="exact"/>
        <w:ind w:firstLineChars="200" w:firstLine="643"/>
        <w:jc w:val="both"/>
        <w:rPr>
          <w:rFonts w:ascii="仿宋" w:eastAsia="仿宋" w:hAnsi="仿宋" w:cs="仿宋" w:hint="eastAsia"/>
          <w:color w:val="333333"/>
          <w:kern w:val="2"/>
          <w:sz w:val="32"/>
          <w:szCs w:val="32"/>
          <w:shd w:val="clear" w:color="auto" w:fill="FFFFFF"/>
        </w:rPr>
      </w:pPr>
      <w:r>
        <w:rPr>
          <w:rFonts w:ascii="仿宋" w:eastAsia="仿宋" w:hAnsi="仿宋" w:cs="仿宋" w:hint="eastAsia"/>
          <w:b/>
          <w:bCs/>
          <w:sz w:val="32"/>
          <w:szCs w:val="32"/>
        </w:rPr>
        <w:t>5</w:t>
      </w:r>
      <w:r w:rsidR="00000000">
        <w:rPr>
          <w:rFonts w:ascii="仿宋" w:eastAsia="仿宋" w:hAnsi="仿宋" w:cs="仿宋" w:hint="eastAsia"/>
          <w:b/>
          <w:bCs/>
          <w:sz w:val="32"/>
          <w:szCs w:val="32"/>
        </w:rPr>
        <w:t>.项目服务内容：</w:t>
      </w:r>
      <w:r w:rsidR="00000000">
        <w:rPr>
          <w:rFonts w:ascii="仿宋" w:eastAsia="仿宋" w:hAnsi="仿宋" w:cs="仿宋" w:hint="eastAsia"/>
          <w:color w:val="333333"/>
          <w:kern w:val="2"/>
          <w:sz w:val="32"/>
          <w:szCs w:val="32"/>
          <w:shd w:val="clear" w:color="auto" w:fill="FFFFFF"/>
        </w:rPr>
        <w:t>宁德市民族中学新校区（高中部）防护网安装项目。</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bCs/>
          <w:sz w:val="32"/>
          <w:szCs w:val="32"/>
        </w:rPr>
      </w:pPr>
      <w:r>
        <w:rPr>
          <w:rStyle w:val="a8"/>
          <w:rFonts w:ascii="仿宋" w:eastAsia="仿宋" w:hAnsi="仿宋" w:cs="仿宋" w:hint="eastAsia"/>
          <w:b w:val="0"/>
          <w:bCs/>
          <w:sz w:val="32"/>
          <w:szCs w:val="32"/>
        </w:rPr>
        <w:t>三、比选申请人资格及审查办法</w:t>
      </w:r>
    </w:p>
    <w:p w:rsidR="00481DD0" w:rsidRDefault="00000000">
      <w:pPr>
        <w:pStyle w:val="null3"/>
        <w:spacing w:line="360" w:lineRule="auto"/>
        <w:ind w:firstLine="426"/>
        <w:rPr>
          <w:rFonts w:ascii="仿宋" w:eastAsia="仿宋" w:hAnsi="仿宋" w:cs="仿宋"/>
          <w:color w:val="333333"/>
          <w:kern w:val="2"/>
          <w:sz w:val="32"/>
          <w:szCs w:val="32"/>
          <w:shd w:val="clear" w:color="auto" w:fill="FFFFFF"/>
          <w:lang w:eastAsia="zh-CN"/>
        </w:rPr>
      </w:pPr>
      <w:r>
        <w:rPr>
          <w:rFonts w:ascii="仿宋" w:eastAsia="仿宋" w:hAnsi="仿宋" w:cs="仿宋"/>
          <w:color w:val="333333"/>
          <w:kern w:val="2"/>
          <w:sz w:val="32"/>
          <w:szCs w:val="32"/>
          <w:shd w:val="clear" w:color="auto" w:fill="FFFFFF"/>
          <w:lang w:eastAsia="zh-CN"/>
        </w:rPr>
        <w:t>1.比选申请人具有合格有效的企业法人营业执照；</w:t>
      </w:r>
    </w:p>
    <w:p w:rsidR="00481DD0" w:rsidRDefault="00000000">
      <w:pPr>
        <w:pStyle w:val="null3"/>
        <w:spacing w:line="360" w:lineRule="auto"/>
        <w:ind w:firstLine="426"/>
        <w:rPr>
          <w:rFonts w:ascii="仿宋" w:eastAsia="仿宋" w:hAnsi="仿宋" w:cs="仿宋"/>
          <w:color w:val="333333"/>
          <w:kern w:val="2"/>
          <w:sz w:val="32"/>
          <w:szCs w:val="32"/>
          <w:shd w:val="clear" w:color="auto" w:fill="FFFFFF"/>
          <w:lang w:eastAsia="zh-CN"/>
        </w:rPr>
      </w:pPr>
      <w:r>
        <w:rPr>
          <w:rFonts w:ascii="仿宋" w:eastAsia="仿宋" w:hAnsi="仿宋" w:cs="仿宋"/>
          <w:color w:val="333333"/>
          <w:kern w:val="2"/>
          <w:sz w:val="32"/>
          <w:szCs w:val="32"/>
          <w:shd w:val="clear" w:color="auto" w:fill="FFFFFF"/>
          <w:lang w:eastAsia="zh-CN"/>
        </w:rPr>
        <w:t>2.比选申请人需提供比价单位代表身份证（正反面的复印件）；</w:t>
      </w:r>
    </w:p>
    <w:p w:rsidR="00481DD0" w:rsidRDefault="00000000">
      <w:pPr>
        <w:pStyle w:val="null3"/>
        <w:spacing w:line="360" w:lineRule="auto"/>
        <w:ind w:firstLine="426"/>
        <w:rPr>
          <w:rFonts w:ascii="仿宋" w:eastAsia="仿宋" w:hAnsi="仿宋" w:cs="仿宋"/>
          <w:color w:val="333333"/>
          <w:kern w:val="2"/>
          <w:sz w:val="32"/>
          <w:szCs w:val="32"/>
          <w:shd w:val="clear" w:color="auto" w:fill="FFFFFF"/>
          <w:lang w:eastAsia="zh-CN"/>
        </w:rPr>
      </w:pPr>
      <w:r>
        <w:rPr>
          <w:rFonts w:ascii="仿宋" w:eastAsia="仿宋" w:hAnsi="仿宋" w:cs="仿宋"/>
          <w:color w:val="333333"/>
          <w:kern w:val="2"/>
          <w:sz w:val="32"/>
          <w:szCs w:val="32"/>
          <w:shd w:val="clear" w:color="auto" w:fill="FFFFFF"/>
          <w:lang w:eastAsia="zh-CN"/>
        </w:rPr>
        <w:t>3.法定代表人授权书原件</w:t>
      </w:r>
    </w:p>
    <w:p w:rsidR="00481DD0" w:rsidRDefault="00000000">
      <w:pPr>
        <w:pStyle w:val="null3"/>
        <w:spacing w:line="360" w:lineRule="auto"/>
        <w:ind w:firstLine="426"/>
        <w:rPr>
          <w:rFonts w:ascii="仿宋" w:eastAsia="仿宋" w:hAnsi="仿宋" w:cs="仿宋"/>
          <w:color w:val="333333"/>
          <w:kern w:val="2"/>
          <w:sz w:val="32"/>
          <w:szCs w:val="32"/>
          <w:shd w:val="clear" w:color="auto" w:fill="FFFFFF"/>
          <w:lang w:eastAsia="zh-CN"/>
        </w:rPr>
      </w:pPr>
      <w:r>
        <w:rPr>
          <w:rFonts w:ascii="仿宋" w:eastAsia="仿宋" w:hAnsi="仿宋" w:cs="仿宋"/>
          <w:color w:val="333333"/>
          <w:kern w:val="2"/>
          <w:sz w:val="32"/>
          <w:szCs w:val="32"/>
          <w:shd w:val="clear" w:color="auto" w:fill="FFFFFF"/>
          <w:lang w:eastAsia="zh-CN"/>
        </w:rPr>
        <w:t>4.参与比价单位需书面承诺近3年内在经营活动中没有重大违法记录的书面声明（格式自拟）</w:t>
      </w:r>
    </w:p>
    <w:p w:rsidR="00481DD0" w:rsidRDefault="00000000">
      <w:pPr>
        <w:pStyle w:val="null3"/>
        <w:spacing w:line="360" w:lineRule="auto"/>
        <w:ind w:firstLine="426"/>
        <w:rPr>
          <w:rFonts w:ascii="仿宋" w:eastAsia="仿宋" w:hAnsi="仿宋" w:cs="仿宋"/>
          <w:color w:val="333333"/>
          <w:kern w:val="2"/>
          <w:sz w:val="32"/>
          <w:szCs w:val="32"/>
          <w:shd w:val="clear" w:color="auto" w:fill="FFFFFF"/>
          <w:lang w:eastAsia="zh-CN"/>
        </w:rPr>
      </w:pPr>
      <w:r>
        <w:rPr>
          <w:rFonts w:ascii="仿宋" w:eastAsia="仿宋" w:hAnsi="仿宋" w:cs="仿宋"/>
          <w:color w:val="333333"/>
          <w:kern w:val="2"/>
          <w:sz w:val="32"/>
          <w:szCs w:val="32"/>
          <w:shd w:val="clear" w:color="auto" w:fill="FFFFFF"/>
          <w:lang w:eastAsia="zh-CN"/>
        </w:rPr>
        <w:t>5.相关产品报价单</w:t>
      </w:r>
    </w:p>
    <w:p w:rsidR="00481DD0" w:rsidRDefault="00000000">
      <w:pPr>
        <w:pStyle w:val="a6"/>
        <w:widowControl/>
        <w:adjustRightInd w:val="0"/>
        <w:snapToGrid w:val="0"/>
        <w:spacing w:beforeAutospacing="0" w:afterAutospacing="0" w:line="600" w:lineRule="exact"/>
        <w:ind w:firstLineChars="200" w:firstLine="640"/>
        <w:jc w:val="both"/>
        <w:rPr>
          <w:rStyle w:val="a8"/>
          <w:rFonts w:ascii="仿宋" w:eastAsia="仿宋" w:hAnsi="仿宋" w:cs="仿宋" w:hint="eastAsia"/>
          <w:b w:val="0"/>
          <w:bCs/>
          <w:sz w:val="32"/>
          <w:szCs w:val="32"/>
        </w:rPr>
      </w:pPr>
      <w:r>
        <w:rPr>
          <w:rStyle w:val="a8"/>
          <w:rFonts w:ascii="仿宋" w:eastAsia="仿宋" w:hAnsi="仿宋" w:cs="仿宋" w:hint="eastAsia"/>
          <w:b w:val="0"/>
          <w:bCs/>
          <w:sz w:val="32"/>
          <w:szCs w:val="32"/>
        </w:rPr>
        <w:t>以上材料均需加盖单位公章，并装订成册提交。</w:t>
      </w:r>
    </w:p>
    <w:p w:rsidR="00481DD0" w:rsidRDefault="00000000">
      <w:pPr>
        <w:pStyle w:val="null3"/>
        <w:spacing w:line="360" w:lineRule="auto"/>
        <w:ind w:firstLine="426"/>
        <w:rPr>
          <w:rStyle w:val="a8"/>
          <w:rFonts w:ascii="仿宋" w:eastAsia="仿宋" w:hAnsi="仿宋" w:cs="仿宋"/>
          <w:b w:val="0"/>
          <w:bCs/>
          <w:sz w:val="32"/>
          <w:szCs w:val="32"/>
          <w:lang w:eastAsia="zh-CN"/>
        </w:rPr>
      </w:pPr>
      <w:r>
        <w:rPr>
          <w:rFonts w:ascii="仿宋" w:eastAsia="仿宋" w:hAnsi="仿宋" w:cs="仿宋"/>
          <w:color w:val="333333"/>
          <w:kern w:val="2"/>
          <w:sz w:val="32"/>
          <w:szCs w:val="32"/>
          <w:shd w:val="clear" w:color="auto" w:fill="FFFFFF"/>
          <w:lang w:eastAsia="zh-CN"/>
        </w:rPr>
        <w:t>6.有意参加比选企业，于2025年7月14日下午17:30时前，将加盖单位公章的营业执照复印件及报价表密封后送达（或快递邮寄）至</w:t>
      </w:r>
      <w:r>
        <w:rPr>
          <w:rFonts w:ascii="仿宋" w:eastAsia="仿宋" w:hAnsi="仿宋" w:cs="仿宋"/>
          <w:b/>
          <w:bCs/>
          <w:color w:val="333333"/>
          <w:kern w:val="2"/>
          <w:sz w:val="32"/>
          <w:szCs w:val="32"/>
          <w:shd w:val="clear" w:color="auto" w:fill="FFFFFF"/>
          <w:lang w:eastAsia="zh-CN"/>
        </w:rPr>
        <w:t>福安市阳头街道广场北路6号，水岸明珠公寓楼11D</w:t>
      </w:r>
      <w:r>
        <w:rPr>
          <w:rFonts w:ascii="仿宋" w:eastAsia="仿宋" w:hAnsi="仿宋" w:cs="仿宋"/>
          <w:color w:val="333333"/>
          <w:kern w:val="2"/>
          <w:sz w:val="32"/>
          <w:szCs w:val="32"/>
          <w:shd w:val="clear" w:color="auto" w:fill="FFFFFF"/>
          <w:lang w:eastAsia="zh-CN"/>
        </w:rPr>
        <w:t>，逾期未送达的，视同放弃。我单位将择时开会确定公司，并将结果通知各公司。</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bCs/>
          <w:sz w:val="32"/>
          <w:szCs w:val="32"/>
        </w:rPr>
      </w:pPr>
      <w:r>
        <w:rPr>
          <w:rStyle w:val="a8"/>
          <w:rFonts w:ascii="仿宋" w:eastAsia="仿宋" w:hAnsi="仿宋" w:cs="仿宋" w:hint="eastAsia"/>
          <w:b w:val="0"/>
          <w:bCs/>
          <w:sz w:val="32"/>
          <w:szCs w:val="32"/>
        </w:rPr>
        <w:t>四、比选办法</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最低价中标法，在资格审查合格后，报价最低者为本项目的中标方，若最低报价相同时，则在监督下现场抽签确定。</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bCs/>
          <w:sz w:val="32"/>
          <w:szCs w:val="32"/>
        </w:rPr>
      </w:pPr>
      <w:r>
        <w:rPr>
          <w:rStyle w:val="a8"/>
          <w:rFonts w:ascii="仿宋" w:eastAsia="仿宋" w:hAnsi="仿宋" w:cs="仿宋" w:hint="eastAsia"/>
          <w:b w:val="0"/>
          <w:bCs/>
          <w:sz w:val="32"/>
          <w:szCs w:val="32"/>
        </w:rPr>
        <w:lastRenderedPageBreak/>
        <w:t>五、比选保证金</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本项目无需提供保证金。</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bCs/>
          <w:sz w:val="32"/>
          <w:szCs w:val="32"/>
        </w:rPr>
      </w:pPr>
      <w:r>
        <w:rPr>
          <w:rStyle w:val="a8"/>
          <w:rFonts w:ascii="仿宋" w:eastAsia="仿宋" w:hAnsi="仿宋" w:cs="仿宋" w:hint="eastAsia"/>
          <w:b w:val="0"/>
          <w:bCs/>
          <w:sz w:val="32"/>
          <w:szCs w:val="32"/>
        </w:rPr>
        <w:t>六、发布公告的媒介</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本次比选公告在宁德市民族中学官方网站发布http://www.fjndsmz.com.cn/。</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bCs/>
          <w:sz w:val="32"/>
          <w:szCs w:val="32"/>
        </w:rPr>
      </w:pPr>
      <w:r>
        <w:rPr>
          <w:rStyle w:val="a8"/>
          <w:rFonts w:ascii="仿宋" w:eastAsia="仿宋" w:hAnsi="仿宋" w:cs="仿宋" w:hint="eastAsia"/>
          <w:b w:val="0"/>
          <w:bCs/>
          <w:sz w:val="32"/>
          <w:szCs w:val="32"/>
        </w:rPr>
        <w:t>七、联系方式：</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比选人：宁德市民族中学</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地址：福安市街尾路103号</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联系人：陈先生</w:t>
      </w:r>
    </w:p>
    <w:p w:rsidR="00481DD0" w:rsidRDefault="0000000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联系电话：0593-6797778</w:t>
      </w:r>
    </w:p>
    <w:p w:rsidR="00481DD0" w:rsidRDefault="00481DD0">
      <w:pPr>
        <w:pStyle w:val="a6"/>
        <w:widowControl/>
        <w:adjustRightInd w:val="0"/>
        <w:snapToGrid w:val="0"/>
        <w:spacing w:beforeAutospacing="0" w:afterAutospacing="0" w:line="600" w:lineRule="exact"/>
        <w:ind w:firstLineChars="200" w:firstLine="640"/>
        <w:jc w:val="both"/>
        <w:rPr>
          <w:rFonts w:ascii="仿宋" w:eastAsia="仿宋" w:hAnsi="仿宋" w:cs="仿宋" w:hint="eastAsia"/>
          <w:sz w:val="32"/>
          <w:szCs w:val="32"/>
        </w:rPr>
      </w:pPr>
    </w:p>
    <w:p w:rsidR="00481DD0" w:rsidRDefault="00000000">
      <w:pPr>
        <w:wordWrap w:val="0"/>
        <w:spacing w:line="600" w:lineRule="exact"/>
        <w:ind w:firstLineChars="1400" w:firstLine="4480"/>
        <w:jc w:val="center"/>
        <w:rPr>
          <w:rFonts w:ascii="仿宋" w:eastAsia="仿宋" w:hAnsi="仿宋" w:cs="仿宋" w:hint="eastAsia"/>
          <w:sz w:val="32"/>
          <w:szCs w:val="40"/>
        </w:rPr>
      </w:pPr>
      <w:r>
        <w:rPr>
          <w:rFonts w:ascii="仿宋" w:eastAsia="仿宋" w:hAnsi="仿宋" w:cs="仿宋" w:hint="eastAsia"/>
          <w:sz w:val="32"/>
          <w:szCs w:val="40"/>
        </w:rPr>
        <w:t xml:space="preserve">    宁德市民族中学  </w:t>
      </w:r>
    </w:p>
    <w:p w:rsidR="00481DD0" w:rsidRDefault="00000000">
      <w:pPr>
        <w:spacing w:line="600" w:lineRule="exact"/>
        <w:ind w:rightChars="400" w:right="840"/>
        <w:jc w:val="right"/>
        <w:rPr>
          <w:rFonts w:ascii="仿宋" w:eastAsia="仿宋" w:hAnsi="仿宋" w:cs="仿宋" w:hint="eastAsia"/>
          <w:sz w:val="32"/>
          <w:szCs w:val="40"/>
        </w:rPr>
      </w:pPr>
      <w:r>
        <w:rPr>
          <w:rFonts w:ascii="仿宋" w:eastAsia="仿宋" w:hAnsi="仿宋" w:cs="仿宋" w:hint="eastAsia"/>
          <w:sz w:val="32"/>
          <w:szCs w:val="40"/>
        </w:rPr>
        <w:t>2025年7月11日</w:t>
      </w:r>
    </w:p>
    <w:p w:rsidR="00481DD0" w:rsidRDefault="00481DD0">
      <w:pPr>
        <w:spacing w:line="600" w:lineRule="exact"/>
        <w:ind w:rightChars="400" w:right="840"/>
        <w:rPr>
          <w:rFonts w:ascii="黑体" w:eastAsia="黑体" w:hAnsi="黑体" w:cs="黑体" w:hint="eastAsia"/>
          <w:kern w:val="0"/>
          <w:sz w:val="32"/>
          <w:szCs w:val="32"/>
          <w:lang w:val="zh-CN"/>
        </w:rPr>
      </w:pPr>
    </w:p>
    <w:p w:rsidR="00481DD0" w:rsidRDefault="00481DD0">
      <w:pPr>
        <w:spacing w:line="600" w:lineRule="exact"/>
        <w:ind w:rightChars="400" w:right="840"/>
        <w:rPr>
          <w:rFonts w:ascii="黑体" w:eastAsia="黑体" w:hAnsi="黑体" w:cs="黑体" w:hint="eastAsia"/>
          <w:kern w:val="0"/>
          <w:sz w:val="32"/>
          <w:szCs w:val="32"/>
          <w:lang w:val="zh-CN"/>
        </w:rPr>
      </w:pPr>
    </w:p>
    <w:p w:rsidR="00481DD0" w:rsidRDefault="00000000">
      <w:pPr>
        <w:rPr>
          <w:rFonts w:ascii="黑体" w:eastAsia="黑体" w:hAnsi="黑体" w:cs="黑体" w:hint="eastAsia"/>
          <w:kern w:val="0"/>
          <w:sz w:val="32"/>
          <w:szCs w:val="32"/>
          <w:lang w:val="zh-CN"/>
        </w:rPr>
      </w:pPr>
      <w:r>
        <w:rPr>
          <w:rFonts w:ascii="黑体" w:eastAsia="黑体" w:hAnsi="黑体" w:cs="黑体" w:hint="eastAsia"/>
          <w:kern w:val="0"/>
          <w:sz w:val="32"/>
          <w:szCs w:val="32"/>
          <w:lang w:val="zh-CN"/>
        </w:rPr>
        <w:br w:type="page"/>
      </w:r>
    </w:p>
    <w:p w:rsidR="00481DD0" w:rsidRDefault="00000000">
      <w:pPr>
        <w:spacing w:line="600" w:lineRule="exact"/>
        <w:ind w:rightChars="400" w:right="840"/>
        <w:rPr>
          <w:rFonts w:ascii="宋体" w:eastAsia="仿宋_GB2312" w:hAnsi="???????" w:cs="宋体"/>
          <w:kern w:val="0"/>
          <w:sz w:val="32"/>
          <w:szCs w:val="32"/>
        </w:rPr>
      </w:pPr>
      <w:r>
        <w:rPr>
          <w:rFonts w:ascii="黑体" w:eastAsia="黑体" w:hAnsi="黑体" w:cs="黑体" w:hint="eastAsia"/>
          <w:kern w:val="0"/>
          <w:sz w:val="32"/>
          <w:szCs w:val="32"/>
          <w:lang w:val="zh-CN"/>
        </w:rPr>
        <w:lastRenderedPageBreak/>
        <w:t>附件：</w:t>
      </w:r>
      <w:r>
        <w:rPr>
          <w:rFonts w:ascii="宋体" w:eastAsia="仿宋_GB2312" w:hAnsi="???????" w:cs="宋体" w:hint="eastAsia"/>
          <w:kern w:val="0"/>
          <w:sz w:val="32"/>
          <w:szCs w:val="32"/>
        </w:rPr>
        <w:t>封面</w:t>
      </w:r>
    </w:p>
    <w:p w:rsidR="00481DD0" w:rsidRDefault="00481DD0">
      <w:pPr>
        <w:spacing w:line="600" w:lineRule="exact"/>
        <w:ind w:rightChars="400" w:right="840"/>
        <w:rPr>
          <w:rFonts w:ascii="宋体" w:eastAsia="仿宋_GB2312" w:hAnsi="???????" w:cs="宋体"/>
          <w:kern w:val="0"/>
          <w:sz w:val="32"/>
          <w:szCs w:val="32"/>
          <w:lang w:val="zh-CN"/>
        </w:rPr>
      </w:pPr>
    </w:p>
    <w:p w:rsidR="00481DD0" w:rsidRDefault="00000000">
      <w:pPr>
        <w:autoSpaceDE w:val="0"/>
        <w:autoSpaceDN w:val="0"/>
        <w:adjustRightInd w:val="0"/>
        <w:spacing w:line="600" w:lineRule="exact"/>
        <w:jc w:val="center"/>
        <w:rPr>
          <w:rFonts w:ascii="仿宋" w:eastAsia="仿宋" w:hAnsi="仿宋" w:cs="仿宋" w:hint="eastAsia"/>
          <w:b/>
          <w:bCs/>
          <w:kern w:val="0"/>
          <w:sz w:val="44"/>
          <w:szCs w:val="44"/>
        </w:rPr>
      </w:pPr>
      <w:r>
        <w:rPr>
          <w:rFonts w:ascii="仿宋" w:eastAsia="仿宋" w:hAnsi="仿宋" w:cs="仿宋" w:hint="eastAsia"/>
          <w:b/>
          <w:bCs/>
          <w:sz w:val="44"/>
          <w:szCs w:val="44"/>
        </w:rPr>
        <w:t>宁德市民族中学新校区（高中部）防护网安装项目</w:t>
      </w:r>
    </w:p>
    <w:p w:rsidR="00481DD0" w:rsidRDefault="00481DD0">
      <w:pPr>
        <w:pStyle w:val="Default"/>
        <w:spacing w:line="600" w:lineRule="exact"/>
        <w:rPr>
          <w:rFonts w:ascii="仿宋" w:eastAsia="仿宋" w:cs="仿宋"/>
          <w:b/>
          <w:bCs/>
          <w:color w:val="auto"/>
          <w:sz w:val="48"/>
          <w:szCs w:val="48"/>
          <w:lang w:val="zh-CN"/>
        </w:rPr>
      </w:pPr>
    </w:p>
    <w:p w:rsidR="00481DD0" w:rsidRDefault="00000000">
      <w:pPr>
        <w:pStyle w:val="Default"/>
        <w:jc w:val="center"/>
        <w:rPr>
          <w:rFonts w:ascii="仿宋_GB2312" w:eastAsia="仿宋_GB2312" w:hAnsi="仿宋_GB2312" w:cs="仿宋_GB2312" w:hint="eastAsia"/>
          <w:b/>
          <w:bCs/>
          <w:color w:val="auto"/>
          <w:sz w:val="56"/>
          <w:szCs w:val="56"/>
          <w:lang w:val="zh-CN"/>
        </w:rPr>
      </w:pPr>
      <w:r>
        <w:rPr>
          <w:rFonts w:ascii="仿宋_GB2312" w:eastAsia="仿宋_GB2312" w:hAnsi="仿宋_GB2312" w:cs="仿宋_GB2312" w:hint="eastAsia"/>
          <w:b/>
          <w:bCs/>
          <w:color w:val="auto"/>
          <w:sz w:val="56"/>
          <w:szCs w:val="56"/>
          <w:lang w:val="zh-CN"/>
        </w:rPr>
        <w:t>比</w:t>
      </w:r>
    </w:p>
    <w:p w:rsidR="00481DD0" w:rsidRDefault="00000000">
      <w:pPr>
        <w:pStyle w:val="Default"/>
        <w:jc w:val="center"/>
        <w:rPr>
          <w:rFonts w:ascii="仿宋_GB2312" w:eastAsia="仿宋_GB2312" w:hAnsi="仿宋_GB2312" w:cs="仿宋_GB2312" w:hint="eastAsia"/>
          <w:b/>
          <w:bCs/>
          <w:color w:val="auto"/>
          <w:sz w:val="56"/>
          <w:szCs w:val="56"/>
          <w:lang w:val="zh-CN"/>
        </w:rPr>
      </w:pPr>
      <w:r>
        <w:rPr>
          <w:rFonts w:ascii="仿宋_GB2312" w:eastAsia="仿宋_GB2312" w:hAnsi="仿宋_GB2312" w:cs="仿宋_GB2312" w:hint="eastAsia"/>
          <w:b/>
          <w:bCs/>
          <w:color w:val="auto"/>
          <w:sz w:val="56"/>
          <w:szCs w:val="56"/>
          <w:lang w:val="zh-CN"/>
        </w:rPr>
        <w:t>选</w:t>
      </w:r>
    </w:p>
    <w:p w:rsidR="00481DD0" w:rsidRDefault="00000000">
      <w:pPr>
        <w:pStyle w:val="Default"/>
        <w:jc w:val="center"/>
        <w:rPr>
          <w:rFonts w:ascii="仿宋_GB2312" w:eastAsia="仿宋_GB2312" w:hAnsi="仿宋_GB2312" w:cs="仿宋_GB2312" w:hint="eastAsia"/>
          <w:b/>
          <w:bCs/>
          <w:color w:val="auto"/>
          <w:sz w:val="56"/>
          <w:szCs w:val="56"/>
        </w:rPr>
      </w:pPr>
      <w:r>
        <w:rPr>
          <w:rFonts w:ascii="仿宋_GB2312" w:eastAsia="仿宋_GB2312" w:hAnsi="仿宋_GB2312" w:cs="仿宋_GB2312" w:hint="eastAsia"/>
          <w:b/>
          <w:bCs/>
          <w:color w:val="auto"/>
          <w:sz w:val="56"/>
          <w:szCs w:val="56"/>
        </w:rPr>
        <w:t>申</w:t>
      </w:r>
    </w:p>
    <w:p w:rsidR="00481DD0" w:rsidRDefault="00000000">
      <w:pPr>
        <w:pStyle w:val="Default"/>
        <w:jc w:val="center"/>
        <w:rPr>
          <w:rFonts w:ascii="仿宋_GB2312" w:eastAsia="仿宋_GB2312" w:hAnsi="仿宋_GB2312" w:cs="仿宋_GB2312" w:hint="eastAsia"/>
          <w:b/>
          <w:bCs/>
          <w:color w:val="auto"/>
          <w:sz w:val="56"/>
          <w:szCs w:val="56"/>
        </w:rPr>
      </w:pPr>
      <w:r>
        <w:rPr>
          <w:rFonts w:ascii="仿宋_GB2312" w:eastAsia="仿宋_GB2312" w:hAnsi="仿宋_GB2312" w:cs="仿宋_GB2312" w:hint="eastAsia"/>
          <w:b/>
          <w:bCs/>
          <w:color w:val="auto"/>
          <w:sz w:val="56"/>
          <w:szCs w:val="56"/>
        </w:rPr>
        <w:t>请</w:t>
      </w:r>
    </w:p>
    <w:p w:rsidR="00481DD0" w:rsidRDefault="00000000">
      <w:pPr>
        <w:pStyle w:val="Default"/>
        <w:jc w:val="center"/>
        <w:rPr>
          <w:rFonts w:ascii="仿宋_GB2312" w:eastAsia="仿宋_GB2312" w:hAnsi="仿宋_GB2312" w:cs="仿宋_GB2312" w:hint="eastAsia"/>
          <w:b/>
          <w:bCs/>
          <w:color w:val="auto"/>
          <w:sz w:val="56"/>
          <w:szCs w:val="56"/>
          <w:lang w:val="zh-CN"/>
        </w:rPr>
      </w:pPr>
      <w:r>
        <w:rPr>
          <w:rFonts w:ascii="仿宋_GB2312" w:eastAsia="仿宋_GB2312" w:hAnsi="仿宋_GB2312" w:cs="仿宋_GB2312" w:hint="eastAsia"/>
          <w:b/>
          <w:bCs/>
          <w:color w:val="auto"/>
          <w:sz w:val="56"/>
          <w:szCs w:val="56"/>
          <w:lang w:val="zh-CN"/>
        </w:rPr>
        <w:t>文</w:t>
      </w:r>
    </w:p>
    <w:p w:rsidR="00481DD0" w:rsidRDefault="00000000">
      <w:pPr>
        <w:pStyle w:val="Default"/>
        <w:jc w:val="center"/>
        <w:rPr>
          <w:rFonts w:ascii="仿宋_GB2312" w:eastAsia="仿宋_GB2312" w:hAnsi="仿宋_GB2312" w:cs="仿宋_GB2312" w:hint="eastAsia"/>
          <w:b/>
          <w:bCs/>
          <w:color w:val="auto"/>
          <w:sz w:val="56"/>
          <w:szCs w:val="56"/>
          <w:lang w:val="zh-CN"/>
        </w:rPr>
      </w:pPr>
      <w:r>
        <w:rPr>
          <w:rFonts w:ascii="仿宋_GB2312" w:eastAsia="仿宋_GB2312" w:hAnsi="仿宋_GB2312" w:cs="仿宋_GB2312" w:hint="eastAsia"/>
          <w:b/>
          <w:bCs/>
          <w:color w:val="auto"/>
          <w:sz w:val="56"/>
          <w:szCs w:val="56"/>
          <w:lang w:val="zh-CN"/>
        </w:rPr>
        <w:t>件</w:t>
      </w:r>
    </w:p>
    <w:p w:rsidR="00481DD0" w:rsidRDefault="00481DD0">
      <w:pPr>
        <w:pStyle w:val="Default"/>
        <w:jc w:val="center"/>
        <w:rPr>
          <w:rFonts w:ascii="仿宋_GB2312" w:eastAsia="仿宋_GB2312" w:hAnsi="仿宋_GB2312" w:cs="仿宋_GB2312" w:hint="eastAsia"/>
          <w:b/>
          <w:bCs/>
          <w:color w:val="auto"/>
          <w:sz w:val="56"/>
          <w:szCs w:val="56"/>
          <w:lang w:val="zh-CN"/>
        </w:rPr>
      </w:pPr>
    </w:p>
    <w:p w:rsidR="00481DD0" w:rsidRDefault="00000000">
      <w:pPr>
        <w:pStyle w:val="Default"/>
        <w:spacing w:line="600" w:lineRule="exact"/>
        <w:ind w:firstLineChars="400" w:firstLine="1120"/>
        <w:jc w:val="both"/>
        <w:rPr>
          <w:rFonts w:ascii="仿宋" w:eastAsia="仿宋" w:cs="仿宋"/>
          <w:color w:val="auto"/>
          <w:sz w:val="28"/>
          <w:szCs w:val="28"/>
          <w:u w:val="single"/>
        </w:rPr>
      </w:pPr>
      <w:r>
        <w:rPr>
          <w:rFonts w:hAnsi="??_GB2312" w:cs="宋体" w:hint="eastAsia"/>
          <w:color w:val="auto"/>
          <w:sz w:val="28"/>
          <w:szCs w:val="28"/>
        </w:rPr>
        <w:t>比选申请人名称：</w:t>
      </w:r>
      <w:r>
        <w:rPr>
          <w:rFonts w:hAnsi="??_GB2312" w:cs="宋体" w:hint="eastAsia"/>
          <w:color w:val="auto"/>
          <w:sz w:val="28"/>
          <w:szCs w:val="28"/>
          <w:u w:val="single"/>
        </w:rPr>
        <w:t xml:space="preserve">             （盖单位公章）</w:t>
      </w:r>
    </w:p>
    <w:p w:rsidR="00481DD0" w:rsidRDefault="00481DD0">
      <w:pPr>
        <w:autoSpaceDE w:val="0"/>
        <w:autoSpaceDN w:val="0"/>
        <w:adjustRightInd w:val="0"/>
        <w:spacing w:line="600" w:lineRule="exact"/>
        <w:ind w:firstLineChars="400" w:firstLine="1120"/>
        <w:rPr>
          <w:rFonts w:ascii="宋体" w:eastAsia="宋体" w:hAnsi="??_GB2312" w:cs="宋体"/>
          <w:kern w:val="0"/>
          <w:sz w:val="28"/>
          <w:szCs w:val="28"/>
          <w:lang w:val="zh-CN"/>
        </w:rPr>
      </w:pPr>
    </w:p>
    <w:p w:rsidR="00481DD0" w:rsidRDefault="00000000">
      <w:pPr>
        <w:autoSpaceDE w:val="0"/>
        <w:autoSpaceDN w:val="0"/>
        <w:adjustRightInd w:val="0"/>
        <w:spacing w:line="600" w:lineRule="exact"/>
        <w:ind w:firstLineChars="600" w:firstLine="1680"/>
        <w:rPr>
          <w:rFonts w:ascii="宋体" w:eastAsia="仿宋_GB2312" w:hAnsi="Arial" w:cs="宋体"/>
          <w:kern w:val="0"/>
          <w:sz w:val="28"/>
          <w:szCs w:val="28"/>
          <w:u w:val="single"/>
          <w:lang w:val="zh-CN"/>
        </w:rPr>
      </w:pPr>
      <w:r>
        <w:rPr>
          <w:rFonts w:ascii="宋体" w:eastAsia="宋体" w:hAnsi="??_GB2312" w:cs="宋体" w:hint="eastAsia"/>
          <w:kern w:val="0"/>
          <w:sz w:val="28"/>
          <w:szCs w:val="28"/>
          <w:lang w:val="zh-CN"/>
        </w:rPr>
        <w:t>日</w:t>
      </w:r>
      <w:r>
        <w:rPr>
          <w:rFonts w:ascii="宋体" w:eastAsia="宋体" w:hAnsi="??_GB2312" w:cs="宋体" w:hint="eastAsia"/>
          <w:kern w:val="0"/>
          <w:sz w:val="28"/>
          <w:szCs w:val="28"/>
          <w:lang w:val="zh-CN"/>
        </w:rPr>
        <w:t>   </w:t>
      </w:r>
      <w:r>
        <w:rPr>
          <w:rFonts w:ascii="宋体" w:eastAsia="宋体" w:hAnsi="??_GB2312" w:cs="宋体" w:hint="eastAsia"/>
          <w:kern w:val="0"/>
          <w:sz w:val="28"/>
          <w:szCs w:val="28"/>
          <w:lang w:val="zh-CN"/>
        </w:rPr>
        <w:t>期</w:t>
      </w:r>
      <w:r>
        <w:rPr>
          <w:rFonts w:ascii="宋体" w:eastAsia="宋体" w:hAnsi="??_GB2312" w:cs="宋体" w:hint="eastAsia"/>
          <w:kern w:val="0"/>
          <w:sz w:val="28"/>
          <w:szCs w:val="28"/>
          <w:lang w:val="zh-CN"/>
        </w:rPr>
        <w:t> </w:t>
      </w:r>
      <w:r>
        <w:rPr>
          <w:rFonts w:ascii="宋体" w:eastAsia="宋体" w:hAnsi="??_GB2312" w:cs="宋体" w:hint="eastAsia"/>
          <w:kern w:val="0"/>
          <w:sz w:val="28"/>
          <w:szCs w:val="28"/>
          <w:lang w:val="zh-CN"/>
        </w:rPr>
        <w:t>：</w:t>
      </w:r>
      <w:r>
        <w:rPr>
          <w:rFonts w:ascii="宋体" w:eastAsia="宋体" w:hAnsi="??_GB2312" w:cs="宋体" w:hint="eastAsia"/>
          <w:kern w:val="0"/>
          <w:sz w:val="28"/>
          <w:szCs w:val="28"/>
        </w:rPr>
        <w:t xml:space="preserve"> </w:t>
      </w:r>
      <w:r>
        <w:rPr>
          <w:rFonts w:ascii="宋体" w:eastAsia="宋体" w:hAnsi="??_GB2312" w:cs="宋体" w:hint="eastAsia"/>
          <w:kern w:val="0"/>
          <w:sz w:val="28"/>
          <w:szCs w:val="28"/>
          <w:u w:val="single"/>
        </w:rPr>
        <w:t xml:space="preserve">     </w:t>
      </w:r>
      <w:r>
        <w:rPr>
          <w:rFonts w:ascii="宋体" w:eastAsia="宋体" w:hAnsi="??_GB2312" w:cs="宋体" w:hint="eastAsia"/>
          <w:kern w:val="0"/>
          <w:sz w:val="28"/>
          <w:szCs w:val="28"/>
        </w:rPr>
        <w:t>年</w:t>
      </w:r>
      <w:r>
        <w:rPr>
          <w:rFonts w:ascii="宋体" w:eastAsia="宋体" w:hAnsi="??_GB2312" w:cs="宋体" w:hint="eastAsia"/>
          <w:kern w:val="0"/>
          <w:sz w:val="28"/>
          <w:szCs w:val="28"/>
          <w:u w:val="single"/>
        </w:rPr>
        <w:t xml:space="preserve">    </w:t>
      </w:r>
      <w:r>
        <w:rPr>
          <w:rFonts w:ascii="宋体" w:eastAsia="宋体" w:hAnsi="??_GB2312" w:cs="宋体" w:hint="eastAsia"/>
          <w:kern w:val="0"/>
          <w:sz w:val="28"/>
          <w:szCs w:val="28"/>
        </w:rPr>
        <w:t>月</w:t>
      </w:r>
      <w:r>
        <w:rPr>
          <w:rFonts w:ascii="宋体" w:eastAsia="宋体" w:hAnsi="??_GB2312" w:cs="宋体" w:hint="eastAsia"/>
          <w:kern w:val="0"/>
          <w:sz w:val="28"/>
          <w:szCs w:val="28"/>
          <w:u w:val="single"/>
        </w:rPr>
        <w:t xml:space="preserve">    </w:t>
      </w:r>
      <w:r>
        <w:rPr>
          <w:rFonts w:ascii="宋体" w:eastAsia="宋体" w:hAnsi="??_GB2312" w:cs="宋体" w:hint="eastAsia"/>
          <w:kern w:val="0"/>
          <w:sz w:val="28"/>
          <w:szCs w:val="28"/>
        </w:rPr>
        <w:t>日</w:t>
      </w:r>
    </w:p>
    <w:p w:rsidR="00481DD0" w:rsidRDefault="00000000">
      <w:pPr>
        <w:autoSpaceDE w:val="0"/>
        <w:autoSpaceDN w:val="0"/>
        <w:adjustRightInd w:val="0"/>
        <w:spacing w:line="600" w:lineRule="exact"/>
        <w:jc w:val="center"/>
        <w:rPr>
          <w:rFonts w:ascii="宋体" w:eastAsia="宋体" w:hAnsi="Times New Roman" w:cs="宋体"/>
          <w:b/>
          <w:bCs/>
          <w:kern w:val="0"/>
          <w:sz w:val="32"/>
          <w:szCs w:val="32"/>
          <w:lang w:val="zh-CN"/>
        </w:rPr>
      </w:pPr>
      <w:r>
        <w:rPr>
          <w:rFonts w:ascii="宋体" w:eastAsia="宋体" w:hAnsi="Times New Roman" w:cs="宋体" w:hint="eastAsia"/>
          <w:kern w:val="0"/>
          <w:szCs w:val="28"/>
          <w:u w:val="single"/>
          <w:lang w:val="zh-CN"/>
        </w:rPr>
        <w:br w:type="page"/>
      </w:r>
    </w:p>
    <w:p w:rsidR="00481DD0" w:rsidRDefault="00000000">
      <w:pPr>
        <w:autoSpaceDE w:val="0"/>
        <w:autoSpaceDN w:val="0"/>
        <w:adjustRightInd w:val="0"/>
        <w:spacing w:line="600" w:lineRule="exact"/>
        <w:jc w:val="center"/>
        <w:rPr>
          <w:rFonts w:ascii="黑体" w:eastAsia="黑体" w:hAnsi="黑体" w:cs="黑体" w:hint="eastAsia"/>
          <w:kern w:val="0"/>
          <w:sz w:val="44"/>
          <w:szCs w:val="44"/>
          <w:lang w:val="zh-CN"/>
        </w:rPr>
      </w:pPr>
      <w:r>
        <w:rPr>
          <w:rFonts w:ascii="黑体" w:eastAsia="黑体" w:hAnsi="黑体" w:cs="黑体" w:hint="eastAsia"/>
          <w:kern w:val="0"/>
          <w:sz w:val="44"/>
          <w:szCs w:val="44"/>
          <w:lang w:val="zh-CN"/>
        </w:rPr>
        <w:lastRenderedPageBreak/>
        <w:t>营业执照副本复印件</w:t>
      </w:r>
    </w:p>
    <w:p w:rsidR="00481DD0" w:rsidRDefault="00481DD0">
      <w:pPr>
        <w:spacing w:line="600" w:lineRule="exact"/>
        <w:jc w:val="center"/>
        <w:rPr>
          <w:rFonts w:ascii="宋体" w:eastAsia="宋体" w:hAnsi="Times New Roman" w:cs="宋体"/>
          <w:b/>
          <w:bCs/>
          <w:kern w:val="0"/>
          <w:sz w:val="28"/>
          <w:szCs w:val="28"/>
          <w:lang w:val="zh-CN"/>
        </w:rPr>
      </w:pPr>
    </w:p>
    <w:p w:rsidR="00481DD0" w:rsidRDefault="00000000">
      <w:pPr>
        <w:autoSpaceDE w:val="0"/>
        <w:autoSpaceDN w:val="0"/>
        <w:adjustRightIn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u w:val="double"/>
          <w:lang w:val="zh-CN"/>
        </w:rPr>
        <w:t>注：</w:t>
      </w:r>
      <w:r>
        <w:rPr>
          <w:rFonts w:ascii="仿宋_GB2312" w:eastAsia="仿宋_GB2312" w:hAnsi="仿宋_GB2312" w:cs="仿宋_GB2312" w:hint="eastAsia"/>
          <w:kern w:val="0"/>
          <w:sz w:val="32"/>
          <w:szCs w:val="32"/>
          <w:u w:val="double"/>
        </w:rPr>
        <w:t>比选申请人</w:t>
      </w:r>
      <w:r>
        <w:rPr>
          <w:rFonts w:ascii="仿宋_GB2312" w:eastAsia="仿宋_GB2312" w:hAnsi="仿宋_GB2312" w:cs="仿宋_GB2312" w:hint="eastAsia"/>
          <w:kern w:val="0"/>
          <w:sz w:val="32"/>
          <w:szCs w:val="32"/>
          <w:u w:val="double"/>
          <w:lang w:val="zh-CN"/>
        </w:rPr>
        <w:t>应在此项下附</w:t>
      </w:r>
      <w:r>
        <w:rPr>
          <w:rFonts w:ascii="仿宋_GB2312" w:eastAsia="仿宋_GB2312" w:hAnsi="仿宋_GB2312" w:cs="仿宋_GB2312" w:hint="eastAsia"/>
          <w:kern w:val="0"/>
          <w:sz w:val="32"/>
          <w:szCs w:val="32"/>
          <w:u w:val="double"/>
        </w:rPr>
        <w:t>比选申请人</w:t>
      </w:r>
      <w:r>
        <w:rPr>
          <w:rFonts w:ascii="仿宋_GB2312" w:eastAsia="仿宋_GB2312" w:hAnsi="仿宋_GB2312" w:cs="仿宋_GB2312" w:hint="eastAsia"/>
          <w:kern w:val="0"/>
          <w:sz w:val="32"/>
          <w:szCs w:val="32"/>
          <w:u w:val="double"/>
          <w:lang w:val="zh-CN"/>
        </w:rPr>
        <w:t>营业执照和组织机构代码证（按照“多证合一”登记制度进行登记的，可仅提供营业执照）</w:t>
      </w:r>
      <w:r>
        <w:rPr>
          <w:rFonts w:ascii="仿宋_GB2312" w:eastAsia="仿宋_GB2312" w:hAnsi="仿宋_GB2312" w:cs="仿宋_GB2312" w:hint="eastAsia"/>
          <w:kern w:val="0"/>
          <w:sz w:val="32"/>
          <w:szCs w:val="32"/>
          <w:u w:val="double"/>
        </w:rPr>
        <w:t>复印件并加盖公章</w:t>
      </w:r>
      <w:r>
        <w:rPr>
          <w:rFonts w:ascii="仿宋_GB2312" w:eastAsia="仿宋_GB2312" w:hAnsi="仿宋_GB2312" w:cs="仿宋_GB2312" w:hint="eastAsia"/>
          <w:kern w:val="0"/>
          <w:sz w:val="32"/>
          <w:szCs w:val="32"/>
        </w:rPr>
        <w:t>。</w:t>
      </w:r>
    </w:p>
    <w:p w:rsidR="00481DD0" w:rsidRDefault="00000000">
      <w:pPr>
        <w:autoSpaceDE w:val="0"/>
        <w:autoSpaceDN w:val="0"/>
        <w:adjustRightInd w:val="0"/>
        <w:spacing w:line="600" w:lineRule="exact"/>
        <w:jc w:val="center"/>
        <w:rPr>
          <w:rFonts w:ascii="黑体" w:eastAsia="黑体" w:hAnsi="??_GB2312" w:cs="黑体"/>
          <w:kern w:val="0"/>
          <w:sz w:val="43"/>
          <w:szCs w:val="43"/>
          <w:highlight w:val="white"/>
          <w:lang w:val="zh-CN"/>
        </w:rPr>
      </w:pPr>
      <w:r>
        <w:rPr>
          <w:rFonts w:ascii="黑体" w:eastAsia="黑体" w:hAnsi="??_GB2312" w:cs="黑体" w:hint="eastAsia"/>
          <w:kern w:val="0"/>
          <w:sz w:val="43"/>
          <w:szCs w:val="43"/>
          <w:highlight w:val="white"/>
          <w:lang w:val="zh-CN"/>
        </w:rPr>
        <w:br w:type="page"/>
      </w:r>
    </w:p>
    <w:p w:rsidR="00481DD0" w:rsidRDefault="00000000">
      <w:pPr>
        <w:autoSpaceDE w:val="0"/>
        <w:autoSpaceDN w:val="0"/>
        <w:adjustRightInd w:val="0"/>
        <w:spacing w:line="600" w:lineRule="exact"/>
        <w:jc w:val="center"/>
        <w:rPr>
          <w:rFonts w:ascii="宋体" w:eastAsia="宋体" w:hAnsi="Times New Roman" w:cs="宋体"/>
          <w:b/>
          <w:bCs/>
          <w:kern w:val="0"/>
          <w:sz w:val="32"/>
          <w:szCs w:val="32"/>
          <w:lang w:val="zh-CN"/>
        </w:rPr>
      </w:pPr>
      <w:r>
        <w:rPr>
          <w:rFonts w:ascii="黑体" w:eastAsia="黑体" w:hAnsi="黑体" w:cs="黑体" w:hint="eastAsia"/>
          <w:kern w:val="0"/>
          <w:sz w:val="44"/>
          <w:szCs w:val="44"/>
          <w:lang w:val="zh-CN"/>
        </w:rPr>
        <w:lastRenderedPageBreak/>
        <w:t>报价单</w:t>
      </w:r>
    </w:p>
    <w:p w:rsidR="00481DD0" w:rsidRDefault="00481DD0">
      <w:pPr>
        <w:spacing w:line="600" w:lineRule="exact"/>
        <w:ind w:firstLineChars="200" w:firstLine="560"/>
        <w:rPr>
          <w:rFonts w:ascii="Arial" w:eastAsia="仿宋_GB2312" w:hAnsi="Arial" w:cs="Times New Roman"/>
          <w:sz w:val="28"/>
          <w:szCs w:val="20"/>
          <w:lang w:val="zh-CN"/>
        </w:rPr>
      </w:pPr>
    </w:p>
    <w:p w:rsidR="00481DD0" w:rsidRDefault="00000000">
      <w:pPr>
        <w:shd w:val="clear" w:color="auto" w:fill="FFFFFF"/>
        <w:wordWrap w:val="0"/>
        <w:autoSpaceDE w:val="0"/>
        <w:autoSpaceDN w:val="0"/>
        <w:adjustRightInd w:val="0"/>
        <w:snapToGrid w:val="0"/>
        <w:spacing w:line="6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宁德市民族中学：</w:t>
      </w:r>
    </w:p>
    <w:p w:rsidR="00481DD0" w:rsidRDefault="00000000">
      <w:pPr>
        <w:widowControl/>
        <w:autoSpaceDE w:val="0"/>
        <w:autoSpaceDN w:val="0"/>
        <w:adjustRightIn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zh-CN"/>
        </w:rPr>
        <w:t>我公司仔细研究了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（项目名称）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lang w:val="zh-CN"/>
        </w:rPr>
        <w:t>比选的基本情况，根据本公司的实际情况，本公司对宁德市民族中学新校区（高中部）防护网安装项目服务</w:t>
      </w:r>
      <w:r>
        <w:rPr>
          <w:rFonts w:ascii="仿宋_GB2312" w:eastAsia="仿宋_GB2312" w:hAnsi="仿宋_GB2312" w:cs="仿宋_GB2312" w:hint="eastAsia"/>
          <w:sz w:val="32"/>
          <w:szCs w:val="32"/>
        </w:rPr>
        <w:t>费为人民币         元整（￥    ，包含但不限于人员工资、****、税费、管理费、意外保险费、利润、管理费等一切费用）。</w:t>
      </w:r>
    </w:p>
    <w:p w:rsidR="00481DD0" w:rsidRDefault="00481DD0">
      <w:pPr>
        <w:autoSpaceDE w:val="0"/>
        <w:autoSpaceDN w:val="0"/>
        <w:adjustRightInd w:val="0"/>
        <w:spacing w:line="600" w:lineRule="exact"/>
        <w:ind w:firstLineChars="200" w:firstLine="480"/>
        <w:rPr>
          <w:rFonts w:ascii="宋体" w:eastAsia="宋体" w:hAnsi="宋体" w:cs="宋体" w:hint="eastAsia"/>
          <w:kern w:val="0"/>
          <w:sz w:val="24"/>
        </w:rPr>
      </w:pPr>
    </w:p>
    <w:p w:rsidR="00481DD0" w:rsidRDefault="00481DD0">
      <w:pPr>
        <w:spacing w:line="600" w:lineRule="exact"/>
        <w:jc w:val="left"/>
        <w:rPr>
          <w:rFonts w:ascii="宋体" w:eastAsia="宋体" w:hAnsi="宋体" w:cs="宋体" w:hint="eastAsia"/>
          <w:sz w:val="24"/>
        </w:rPr>
      </w:pPr>
    </w:p>
    <w:p w:rsidR="00481DD0" w:rsidRDefault="00000000">
      <w:pPr>
        <w:spacing w:line="600" w:lineRule="exact"/>
        <w:jc w:val="center"/>
        <w:rPr>
          <w:rFonts w:ascii="宋体" w:eastAsia="宋体" w:hAnsi="宋体" w:cs="宋体" w:hint="eastAsia"/>
          <w:sz w:val="24"/>
        </w:rPr>
      </w:pPr>
      <w:r>
        <w:rPr>
          <w:rFonts w:ascii="宋体" w:eastAsia="宋体" w:hAnsi="宋体" w:cs="宋体" w:hint="eastAsia"/>
          <w:sz w:val="24"/>
        </w:rPr>
        <w:t xml:space="preserve">   </w:t>
      </w:r>
    </w:p>
    <w:p w:rsidR="00481DD0" w:rsidRDefault="00000000">
      <w:pPr>
        <w:shd w:val="clear" w:color="auto" w:fill="FFFFFF"/>
        <w:wordWrap w:val="0"/>
        <w:autoSpaceDE w:val="0"/>
        <w:autoSpaceDN w:val="0"/>
        <w:adjustRightInd w:val="0"/>
        <w:snapToGrid w:val="0"/>
        <w:spacing w:line="60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比选申请人名称:         （盖单位公章）        </w:t>
      </w:r>
    </w:p>
    <w:p w:rsidR="00481DD0" w:rsidRDefault="00000000">
      <w:pPr>
        <w:shd w:val="clear" w:color="auto" w:fill="FFFFFF"/>
        <w:wordWrap w:val="0"/>
        <w:autoSpaceDE w:val="0"/>
        <w:autoSpaceDN w:val="0"/>
        <w:adjustRightInd w:val="0"/>
        <w:snapToGrid w:val="0"/>
        <w:spacing w:line="60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481DD0" w:rsidRDefault="00000000">
      <w:pPr>
        <w:shd w:val="clear" w:color="auto" w:fill="FFFFFF"/>
        <w:wordWrap w:val="0"/>
        <w:autoSpaceDE w:val="0"/>
        <w:autoSpaceDN w:val="0"/>
        <w:adjustRightInd w:val="0"/>
        <w:snapToGrid w:val="0"/>
        <w:spacing w:line="60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 ：            （签字或盖章）</w:t>
      </w:r>
    </w:p>
    <w:p w:rsidR="00481DD0" w:rsidRDefault="00481DD0">
      <w:pPr>
        <w:pStyle w:val="2"/>
        <w:ind w:firstLine="560"/>
        <w:rPr>
          <w:lang w:val="zh-CN"/>
        </w:rPr>
      </w:pPr>
    </w:p>
    <w:p w:rsidR="00481DD0" w:rsidRDefault="00000000">
      <w:pPr>
        <w:shd w:val="clear" w:color="auto" w:fill="FFFFFF"/>
        <w:wordWrap w:val="0"/>
        <w:autoSpaceDE w:val="0"/>
        <w:autoSpaceDN w:val="0"/>
        <w:adjustRightInd w:val="0"/>
        <w:snapToGrid w:val="0"/>
        <w:spacing w:line="60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zh-CN"/>
        </w:rPr>
        <w:t>日   期 ：</w:t>
      </w:r>
      <w:r>
        <w:rPr>
          <w:rFonts w:ascii="仿宋_GB2312" w:eastAsia="仿宋_GB2312" w:hAnsi="仿宋_GB2312" w:cs="仿宋_GB2312" w:hint="eastAsia"/>
          <w:sz w:val="32"/>
          <w:szCs w:val="32"/>
        </w:rPr>
        <w:t xml:space="preserve">  年 月  日</w:t>
      </w:r>
    </w:p>
    <w:p w:rsidR="00481DD0" w:rsidRDefault="00481DD0">
      <w:pPr>
        <w:tabs>
          <w:tab w:val="left" w:pos="676"/>
        </w:tabs>
        <w:spacing w:line="600" w:lineRule="exact"/>
        <w:jc w:val="right"/>
        <w:rPr>
          <w:rFonts w:ascii="宋体" w:eastAsia="宋体" w:hAnsi="宋体" w:cs="宋体" w:hint="eastAsia"/>
          <w:sz w:val="24"/>
        </w:rPr>
      </w:pPr>
    </w:p>
    <w:p w:rsidR="00481DD0" w:rsidRDefault="00481DD0">
      <w:pPr>
        <w:spacing w:line="600" w:lineRule="exact"/>
        <w:rPr>
          <w:rFonts w:ascii="宋体" w:eastAsia="宋体" w:hAnsi="宋体" w:cs="宋体" w:hint="eastAsia"/>
          <w:sz w:val="24"/>
        </w:rPr>
      </w:pPr>
    </w:p>
    <w:p w:rsidR="00481DD0" w:rsidRDefault="00481DD0">
      <w:pPr>
        <w:pStyle w:val="2"/>
        <w:spacing w:line="600" w:lineRule="exact"/>
        <w:ind w:firstLine="560"/>
      </w:pPr>
    </w:p>
    <w:p w:rsidR="00481DD0" w:rsidRDefault="00481DD0"/>
    <w:p w:rsidR="00481DD0" w:rsidRDefault="00481DD0">
      <w:pPr>
        <w:pStyle w:val="2"/>
        <w:ind w:firstLine="560"/>
      </w:pPr>
    </w:p>
    <w:p w:rsidR="00481DD0" w:rsidRDefault="00000000">
      <w:pPr>
        <w:autoSpaceDE w:val="0"/>
        <w:autoSpaceDN w:val="0"/>
        <w:adjustRightInd w:val="0"/>
        <w:spacing w:line="600" w:lineRule="exact"/>
        <w:jc w:val="center"/>
        <w:rPr>
          <w:rFonts w:ascii="黑体" w:eastAsia="黑体" w:hAnsi="黑体" w:cs="黑体" w:hint="eastAsia"/>
          <w:kern w:val="0"/>
          <w:sz w:val="44"/>
          <w:szCs w:val="44"/>
          <w:lang w:val="zh-CN"/>
        </w:rPr>
      </w:pPr>
      <w:r>
        <w:rPr>
          <w:rFonts w:ascii="黑体" w:eastAsia="黑体" w:hAnsi="黑体" w:cs="黑体"/>
          <w:kern w:val="0"/>
          <w:sz w:val="44"/>
          <w:szCs w:val="44"/>
          <w:lang w:val="zh-CN"/>
        </w:rPr>
        <w:lastRenderedPageBreak/>
        <w:t>详细报价书</w:t>
      </w:r>
    </w:p>
    <w:p w:rsidR="00481DD0" w:rsidRDefault="00000000">
      <w:pPr>
        <w:pStyle w:val="2"/>
        <w:ind w:firstLine="560"/>
      </w:pPr>
      <w:r>
        <w:t> </w:t>
      </w:r>
    </w:p>
    <w:p w:rsidR="00481DD0" w:rsidRDefault="00000000">
      <w:pPr>
        <w:pStyle w:val="2"/>
        <w:ind w:firstLine="560"/>
      </w:pPr>
      <w:r>
        <w:t>说明：</w:t>
      </w:r>
    </w:p>
    <w:p w:rsidR="00481DD0" w:rsidRDefault="00000000">
      <w:pPr>
        <w:pStyle w:val="2"/>
        <w:ind w:firstLine="560"/>
      </w:pPr>
      <w:r>
        <w:t>1.</w:t>
      </w:r>
      <w:r>
        <w:t>各</w:t>
      </w:r>
      <w:r>
        <w:rPr>
          <w:rFonts w:hint="eastAsia"/>
        </w:rPr>
        <w:t>比选申请人</w:t>
      </w:r>
      <w:r>
        <w:t>应根据</w:t>
      </w:r>
      <w:r>
        <w:rPr>
          <w:rFonts w:hint="eastAsia"/>
        </w:rPr>
        <w:t>比选</w:t>
      </w:r>
      <w:r>
        <w:t>文件的要求，在</w:t>
      </w:r>
      <w:r>
        <w:rPr>
          <w:rFonts w:hint="eastAsia"/>
        </w:rPr>
        <w:t>比选申请</w:t>
      </w:r>
      <w:r>
        <w:t>文件中提出为完成本项目工作所必需包含的详细工作内容（如：详细具体货物或服务清单内容），并以此做出详细的报价</w:t>
      </w:r>
      <w:r>
        <w:rPr>
          <w:rFonts w:hint="eastAsia"/>
        </w:rPr>
        <w:t>清单</w:t>
      </w:r>
      <w:r>
        <w:t>。详细报价</w:t>
      </w:r>
      <w:r>
        <w:rPr>
          <w:rFonts w:hint="eastAsia"/>
        </w:rPr>
        <w:t>清单</w:t>
      </w:r>
      <w:r>
        <w:t>应做出详细完整的报价单价和合价，并汇总计算出报价总价。格式由比选申请人根据项目特点自行拟制。</w:t>
      </w:r>
    </w:p>
    <w:p w:rsidR="00481DD0" w:rsidRDefault="00000000">
      <w:pPr>
        <w:pStyle w:val="2"/>
        <w:ind w:firstLine="560"/>
      </w:pPr>
      <w:r>
        <w:t>2.</w:t>
      </w:r>
      <w:r>
        <w:t>为完成</w:t>
      </w:r>
      <w:r>
        <w:rPr>
          <w:rFonts w:hint="eastAsia"/>
        </w:rPr>
        <w:t>本项目</w:t>
      </w:r>
      <w:r>
        <w:t>全部工作所涉及的费用都应包含在详细报价</w:t>
      </w:r>
      <w:r>
        <w:rPr>
          <w:rFonts w:hint="eastAsia"/>
        </w:rPr>
        <w:t>清单</w:t>
      </w:r>
      <w:r>
        <w:t>的各个单项中，</w:t>
      </w:r>
      <w:r>
        <w:rPr>
          <w:rFonts w:hint="eastAsia"/>
        </w:rPr>
        <w:t>比选申请人</w:t>
      </w:r>
      <w:r>
        <w:t>应充分考虑和评估。</w:t>
      </w:r>
      <w:r>
        <w:rPr>
          <w:rFonts w:hint="eastAsia"/>
        </w:rPr>
        <w:t>比选申请人</w:t>
      </w:r>
      <w:r>
        <w:t>未做详细分析或理解偏差错漏或不认真严谨等原因造成其未将本合同项下相关项目和费用列入详细报价</w:t>
      </w:r>
      <w:r>
        <w:rPr>
          <w:rFonts w:hint="eastAsia"/>
        </w:rPr>
        <w:t>清单</w:t>
      </w:r>
      <w:r>
        <w:t>的，均视同相关项目和费用为已包含在详细报价</w:t>
      </w:r>
      <w:r>
        <w:rPr>
          <w:rFonts w:hint="eastAsia"/>
        </w:rPr>
        <w:t>清单</w:t>
      </w:r>
      <w:r>
        <w:t>的其他单价或合价中，</w:t>
      </w:r>
      <w:r>
        <w:rPr>
          <w:rFonts w:hint="eastAsia"/>
        </w:rPr>
        <w:t>比选</w:t>
      </w:r>
      <w:r>
        <w:t>人在合同执行过程中，不再多还少补。</w:t>
      </w:r>
    </w:p>
    <w:p w:rsidR="00481DD0" w:rsidRDefault="00000000">
      <w:pPr>
        <w:pStyle w:val="2"/>
        <w:ind w:firstLine="560"/>
      </w:pPr>
      <w:r>
        <w:t> </w:t>
      </w:r>
    </w:p>
    <w:p w:rsidR="00481DD0" w:rsidRDefault="00000000">
      <w:pPr>
        <w:pStyle w:val="2"/>
        <w:ind w:firstLine="560"/>
      </w:pPr>
      <w:r>
        <w:t>  </w:t>
      </w:r>
    </w:p>
    <w:p w:rsidR="00481DD0" w:rsidRDefault="00000000">
      <w:pPr>
        <w:shd w:val="clear" w:color="auto" w:fill="FFFFFF"/>
        <w:wordWrap w:val="0"/>
        <w:autoSpaceDE w:val="0"/>
        <w:autoSpaceDN w:val="0"/>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比选申请人名称:         （盖单位公章）        </w:t>
      </w:r>
    </w:p>
    <w:p w:rsidR="00481DD0" w:rsidRDefault="00000000">
      <w:pPr>
        <w:shd w:val="clear" w:color="auto" w:fill="FFFFFF"/>
        <w:wordWrap w:val="0"/>
        <w:autoSpaceDE w:val="0"/>
        <w:autoSpaceDN w:val="0"/>
        <w:adjustRightInd w:val="0"/>
        <w:snapToGrid w:val="0"/>
        <w:spacing w:line="60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481DD0" w:rsidRDefault="00000000">
      <w:pPr>
        <w:shd w:val="clear" w:color="auto" w:fill="FFFFFF"/>
        <w:wordWrap w:val="0"/>
        <w:autoSpaceDE w:val="0"/>
        <w:autoSpaceDN w:val="0"/>
        <w:adjustRightInd w:val="0"/>
        <w:snapToGrid w:val="0"/>
        <w:spacing w:line="60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 ：            （签字或盖章）</w:t>
      </w:r>
    </w:p>
    <w:p w:rsidR="00481DD0" w:rsidRDefault="00481DD0">
      <w:pPr>
        <w:pStyle w:val="2"/>
        <w:ind w:firstLine="560"/>
        <w:rPr>
          <w:lang w:val="zh-CN"/>
        </w:rPr>
      </w:pPr>
    </w:p>
    <w:p w:rsidR="00481DD0" w:rsidRDefault="00000000">
      <w:pPr>
        <w:shd w:val="clear" w:color="auto" w:fill="FFFFFF"/>
        <w:wordWrap w:val="0"/>
        <w:autoSpaceDE w:val="0"/>
        <w:autoSpaceDN w:val="0"/>
        <w:adjustRightInd w:val="0"/>
        <w:snapToGrid w:val="0"/>
        <w:spacing w:line="600" w:lineRule="exact"/>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zh-CN"/>
        </w:rPr>
        <w:t>日   期 ：</w:t>
      </w:r>
      <w:r>
        <w:rPr>
          <w:rFonts w:ascii="仿宋_GB2312" w:eastAsia="仿宋_GB2312" w:hAnsi="仿宋_GB2312" w:cs="仿宋_GB2312" w:hint="eastAsia"/>
          <w:sz w:val="32"/>
          <w:szCs w:val="32"/>
        </w:rPr>
        <w:t xml:space="preserve">  年 月  日</w:t>
      </w:r>
    </w:p>
    <w:p w:rsidR="00481DD0" w:rsidRDefault="00481DD0">
      <w:pPr>
        <w:pStyle w:val="a3"/>
      </w:pPr>
    </w:p>
    <w:p w:rsidR="00481DD0" w:rsidRDefault="00000000">
      <w:pPr>
        <w:pStyle w:val="3"/>
        <w:spacing w:line="360" w:lineRule="auto"/>
        <w:jc w:val="center"/>
        <w:outlineLvl w:val="9"/>
        <w:rPr>
          <w:rFonts w:cs="宋体"/>
          <w:sz w:val="24"/>
          <w:szCs w:val="24"/>
        </w:rPr>
      </w:pPr>
      <w:r>
        <w:rPr>
          <w:rFonts w:cs="宋体" w:hint="eastAsia"/>
          <w:b/>
          <w:sz w:val="36"/>
          <w:szCs w:val="36"/>
        </w:rPr>
        <w:lastRenderedPageBreak/>
        <w:t>法定代表人授权书</w:t>
      </w:r>
      <w:r>
        <w:rPr>
          <w:rFonts w:cs="宋体" w:hint="eastAsia"/>
          <w:b/>
          <w:sz w:val="24"/>
          <w:szCs w:val="24"/>
        </w:rPr>
        <w:cr/>
      </w:r>
    </w:p>
    <w:p w:rsidR="00481DD0" w:rsidRDefault="00000000">
      <w:pPr>
        <w:spacing w:line="360" w:lineRule="auto"/>
        <w:rPr>
          <w:rFonts w:ascii="宋体" w:eastAsia="宋体" w:cs="宋体"/>
          <w:sz w:val="24"/>
        </w:rPr>
      </w:pPr>
      <w:r>
        <w:rPr>
          <w:rFonts w:ascii="宋体" w:cs="宋体" w:hint="eastAsia"/>
          <w:sz w:val="24"/>
        </w:rPr>
        <w:t>致：宁德市民族中学</w:t>
      </w:r>
    </w:p>
    <w:p w:rsidR="00481DD0" w:rsidRDefault="00000000">
      <w:pPr>
        <w:pStyle w:val="a5"/>
        <w:snapToGrid w:val="0"/>
        <w:spacing w:line="360" w:lineRule="auto"/>
        <w:ind w:firstLineChars="200" w:firstLine="480"/>
        <w:jc w:val="left"/>
        <w:rPr>
          <w:rFonts w:cs="宋体"/>
          <w:sz w:val="24"/>
          <w:szCs w:val="24"/>
        </w:rPr>
      </w:pPr>
      <w:r>
        <w:rPr>
          <w:rFonts w:cs="宋体" w:hint="eastAsia"/>
          <w:sz w:val="24"/>
          <w:szCs w:val="24"/>
          <w:u w:val="single"/>
        </w:rPr>
        <w:t>（比价单位全称）</w:t>
      </w:r>
      <w:r>
        <w:rPr>
          <w:rFonts w:cs="宋体" w:hint="eastAsia"/>
          <w:sz w:val="24"/>
          <w:szCs w:val="24"/>
        </w:rPr>
        <w:t>法定代表人</w:t>
      </w:r>
      <w:r>
        <w:rPr>
          <w:rFonts w:cs="宋体" w:hint="eastAsia"/>
          <w:sz w:val="24"/>
          <w:szCs w:val="24"/>
          <w:u w:val="single"/>
        </w:rPr>
        <w:t xml:space="preserve">        </w:t>
      </w:r>
      <w:r>
        <w:rPr>
          <w:rFonts w:cs="宋体" w:hint="eastAsia"/>
          <w:sz w:val="24"/>
          <w:szCs w:val="24"/>
        </w:rPr>
        <w:t xml:space="preserve"> 授权</w:t>
      </w:r>
      <w:r>
        <w:rPr>
          <w:rFonts w:cs="宋体" w:hint="eastAsia"/>
          <w:sz w:val="24"/>
          <w:szCs w:val="24"/>
          <w:u w:val="single"/>
        </w:rPr>
        <w:t xml:space="preserve">  （比价单位代表姓名）</w:t>
      </w:r>
      <w:r>
        <w:rPr>
          <w:rFonts w:cs="宋体" w:hint="eastAsia"/>
          <w:sz w:val="24"/>
          <w:szCs w:val="24"/>
        </w:rPr>
        <w:t>为比价单位代表，代表本公司参加贵司组织的</w:t>
      </w:r>
      <w:r>
        <w:rPr>
          <w:rFonts w:cs="宋体" w:hint="eastAsia"/>
          <w:sz w:val="24"/>
          <w:szCs w:val="24"/>
          <w:u w:val="single"/>
        </w:rPr>
        <w:t xml:space="preserve">            </w:t>
      </w:r>
      <w:r>
        <w:rPr>
          <w:rFonts w:cs="宋体" w:hint="eastAsia"/>
          <w:sz w:val="24"/>
          <w:szCs w:val="24"/>
        </w:rPr>
        <w:t>项目（招标编号</w:t>
      </w:r>
      <w:r>
        <w:rPr>
          <w:rFonts w:cs="宋体" w:hint="eastAsia"/>
          <w:sz w:val="24"/>
          <w:szCs w:val="24"/>
          <w:u w:val="single"/>
        </w:rPr>
        <w:t xml:space="preserve">       </w:t>
      </w:r>
      <w:r>
        <w:rPr>
          <w:rFonts w:cs="宋体" w:hint="eastAsia"/>
          <w:sz w:val="24"/>
          <w:szCs w:val="24"/>
        </w:rPr>
        <w:t>）招标活动，全权代表本公司处理投标过程的一切事宜，包括但不限于：投标、参与开标、谈判、签约等。比价单位代表在投标过程中所签署的一切文件和处理与之有关的一切事务，本公司均予以认可并对此承担责任。比价单位代表无转委权。特此授权。</w:t>
      </w:r>
    </w:p>
    <w:p w:rsidR="00481DD0" w:rsidRDefault="00000000">
      <w:pPr>
        <w:pStyle w:val="a5"/>
        <w:snapToGrid w:val="0"/>
        <w:spacing w:line="360" w:lineRule="auto"/>
        <w:ind w:firstLineChars="200" w:firstLine="480"/>
        <w:jc w:val="left"/>
        <w:rPr>
          <w:rFonts w:cs="宋体"/>
          <w:sz w:val="24"/>
          <w:szCs w:val="24"/>
        </w:rPr>
      </w:pPr>
      <w:r>
        <w:rPr>
          <w:rFonts w:cs="宋体" w:hint="eastAsia"/>
          <w:sz w:val="24"/>
          <w:szCs w:val="24"/>
        </w:rPr>
        <w:t>本授权书自出具之日起生效。</w:t>
      </w:r>
    </w:p>
    <w:p w:rsidR="00481DD0" w:rsidRDefault="00481DD0">
      <w:pPr>
        <w:spacing w:line="360" w:lineRule="auto"/>
        <w:ind w:firstLineChars="200" w:firstLine="480"/>
        <w:rPr>
          <w:rFonts w:ascii="宋体" w:cs="宋体"/>
          <w:sz w:val="24"/>
        </w:rPr>
      </w:pPr>
    </w:p>
    <w:p w:rsidR="00481DD0" w:rsidRDefault="00000000">
      <w:pPr>
        <w:spacing w:line="360" w:lineRule="auto"/>
        <w:rPr>
          <w:rFonts w:ascii="宋体" w:cs="宋体"/>
          <w:sz w:val="24"/>
        </w:rPr>
      </w:pPr>
      <w:r>
        <w:rPr>
          <w:rFonts w:ascii="宋体" w:cs="宋体" w:hint="eastAsia"/>
          <w:sz w:val="24"/>
        </w:rPr>
        <w:t>比价单位代表：</w:t>
      </w:r>
      <w:r>
        <w:rPr>
          <w:rFonts w:ascii="宋体" w:cs="宋体" w:hint="eastAsia"/>
          <w:sz w:val="24"/>
          <w:u w:val="single"/>
        </w:rPr>
        <w:t xml:space="preserve">            </w:t>
      </w:r>
      <w:r>
        <w:rPr>
          <w:rFonts w:ascii="宋体" w:cs="宋体" w:hint="eastAsia"/>
          <w:sz w:val="24"/>
        </w:rPr>
        <w:t xml:space="preserve">  性别：</w:t>
      </w:r>
      <w:r>
        <w:rPr>
          <w:rFonts w:ascii="宋体" w:cs="宋体" w:hint="eastAsia"/>
          <w:sz w:val="24"/>
          <w:u w:val="single"/>
        </w:rPr>
        <w:t xml:space="preserve">       </w:t>
      </w:r>
      <w:r>
        <w:rPr>
          <w:rFonts w:ascii="宋体" w:cs="宋体" w:hint="eastAsia"/>
          <w:sz w:val="24"/>
        </w:rPr>
        <w:t>身份证号：</w:t>
      </w:r>
      <w:r>
        <w:rPr>
          <w:rFonts w:ascii="宋体" w:cs="宋体" w:hint="eastAsia"/>
          <w:sz w:val="24"/>
          <w:u w:val="single"/>
        </w:rPr>
        <w:t xml:space="preserve">                  </w:t>
      </w:r>
    </w:p>
    <w:p w:rsidR="00481DD0" w:rsidRDefault="00000000">
      <w:pPr>
        <w:spacing w:line="360" w:lineRule="auto"/>
        <w:rPr>
          <w:rFonts w:ascii="宋体" w:cs="宋体"/>
          <w:sz w:val="24"/>
        </w:rPr>
      </w:pPr>
      <w:r>
        <w:rPr>
          <w:rFonts w:ascii="宋体" w:cs="宋体" w:hint="eastAsia"/>
          <w:sz w:val="24"/>
        </w:rPr>
        <w:t>单位：</w:t>
      </w:r>
      <w:r>
        <w:rPr>
          <w:rFonts w:ascii="宋体" w:cs="宋体" w:hint="eastAsia"/>
          <w:sz w:val="24"/>
          <w:u w:val="single"/>
        </w:rPr>
        <w:t xml:space="preserve">                  </w:t>
      </w:r>
      <w:r>
        <w:rPr>
          <w:rFonts w:ascii="宋体" w:cs="宋体" w:hint="eastAsia"/>
          <w:sz w:val="24"/>
        </w:rPr>
        <w:t xml:space="preserve">  部门：</w:t>
      </w:r>
      <w:r>
        <w:rPr>
          <w:rFonts w:ascii="宋体" w:cs="宋体" w:hint="eastAsia"/>
          <w:sz w:val="24"/>
          <w:u w:val="single"/>
        </w:rPr>
        <w:t xml:space="preserve">       </w:t>
      </w:r>
      <w:r>
        <w:rPr>
          <w:rFonts w:ascii="宋体" w:cs="宋体" w:hint="eastAsia"/>
          <w:sz w:val="24"/>
        </w:rPr>
        <w:t xml:space="preserve">    职务：</w:t>
      </w:r>
      <w:r>
        <w:rPr>
          <w:rFonts w:ascii="宋体" w:cs="宋体" w:hint="eastAsia"/>
          <w:sz w:val="24"/>
          <w:u w:val="single"/>
        </w:rPr>
        <w:t xml:space="preserve">                  </w:t>
      </w:r>
    </w:p>
    <w:p w:rsidR="00481DD0" w:rsidRDefault="00000000">
      <w:pPr>
        <w:spacing w:line="360" w:lineRule="auto"/>
        <w:rPr>
          <w:rFonts w:ascii="宋体" w:cs="宋体"/>
          <w:sz w:val="24"/>
        </w:rPr>
      </w:pPr>
      <w:r>
        <w:rPr>
          <w:rFonts w:ascii="宋体" w:cs="宋体" w:hint="eastAsia"/>
          <w:sz w:val="24"/>
        </w:rPr>
        <w:t>详细通讯地址：</w:t>
      </w:r>
      <w:r>
        <w:rPr>
          <w:rFonts w:ascii="宋体" w:cs="宋体" w:hint="eastAsia"/>
          <w:sz w:val="24"/>
          <w:u w:val="single"/>
        </w:rPr>
        <w:t xml:space="preserve">          </w:t>
      </w:r>
      <w:r>
        <w:rPr>
          <w:rFonts w:ascii="宋体" w:cs="宋体" w:hint="eastAsia"/>
          <w:sz w:val="24"/>
        </w:rPr>
        <w:t xml:space="preserve"> </w:t>
      </w:r>
      <w:r>
        <w:rPr>
          <w:rFonts w:ascii="宋体" w:cs="宋体" w:hint="eastAsia"/>
          <w:b/>
          <w:bCs/>
          <w:sz w:val="24"/>
        </w:rPr>
        <w:t xml:space="preserve"> </w:t>
      </w:r>
      <w:r>
        <w:rPr>
          <w:rFonts w:ascii="宋体" w:cs="宋体" w:hint="eastAsia"/>
          <w:sz w:val="24"/>
        </w:rPr>
        <w:t>邮政编码:</w:t>
      </w:r>
      <w:r>
        <w:rPr>
          <w:rFonts w:ascii="宋体" w:cs="宋体" w:hint="eastAsia"/>
          <w:sz w:val="24"/>
          <w:u w:val="single"/>
        </w:rPr>
        <w:t xml:space="preserve">           </w:t>
      </w:r>
      <w:r>
        <w:rPr>
          <w:rFonts w:ascii="宋体" w:cs="宋体" w:hint="eastAsia"/>
          <w:sz w:val="24"/>
        </w:rPr>
        <w:t xml:space="preserve"> 电话：</w:t>
      </w:r>
      <w:r>
        <w:rPr>
          <w:rFonts w:ascii="宋体" w:cs="宋体" w:hint="eastAsia"/>
          <w:sz w:val="24"/>
          <w:u w:val="single"/>
        </w:rPr>
        <w:t xml:space="preserve">              </w:t>
      </w:r>
    </w:p>
    <w:p w:rsidR="00481DD0" w:rsidRDefault="00481DD0">
      <w:pPr>
        <w:spacing w:line="360" w:lineRule="auto"/>
        <w:rPr>
          <w:rFonts w:ascii="宋体" w:cs="宋体"/>
          <w:sz w:val="24"/>
        </w:rPr>
      </w:pPr>
    </w:p>
    <w:p w:rsidR="00481DD0" w:rsidRDefault="00000000">
      <w:pPr>
        <w:spacing w:line="360" w:lineRule="auto"/>
        <w:rPr>
          <w:rFonts w:ascii="宋体" w:cs="宋体"/>
          <w:sz w:val="24"/>
        </w:rPr>
      </w:pPr>
      <w:r>
        <w:rPr>
          <w:rFonts w:ascii="宋体" w:cs="宋体" w:hint="eastAsia"/>
          <w:sz w:val="24"/>
        </w:rPr>
        <w:t>附：法定代表人、被授权人身份证件</w:t>
      </w:r>
    </w:p>
    <w:p w:rsidR="00481DD0" w:rsidRDefault="00000000">
      <w:pPr>
        <w:spacing w:line="360" w:lineRule="auto"/>
        <w:rPr>
          <w:rFonts w:ascii="宋体" w:cs="宋体"/>
          <w:sz w:val="24"/>
        </w:rPr>
      </w:pPr>
      <w:r>
        <w:rPr>
          <w:rFonts w:ascii="宋体" w:cs="宋体" w:hint="eastAsia"/>
          <w:noProof/>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98425</wp:posOffset>
                </wp:positionV>
                <wp:extent cx="2400300" cy="903605"/>
                <wp:effectExtent l="8255" t="7620" r="10795" b="22225"/>
                <wp:wrapNone/>
                <wp:docPr id="1" name="Rectangle 759"/>
                <wp:cNvGraphicFramePr/>
                <a:graphic xmlns:a="http://schemas.openxmlformats.org/drawingml/2006/main">
                  <a:graphicData uri="http://schemas.microsoft.com/office/word/2010/wordprocessingShape">
                    <wps:wsp>
                      <wps:cNvSpPr/>
                      <wps:spPr>
                        <a:xfrm>
                          <a:off x="0" y="0"/>
                          <a:ext cx="2400300" cy="903605"/>
                        </a:xfrm>
                        <a:prstGeom prst="rect">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txbx>
                        <w:txbxContent>
                          <w:p w:rsidR="00481DD0" w:rsidRDefault="00000000">
                            <w:pPr>
                              <w:rPr>
                                <w:sz w:val="24"/>
                              </w:rPr>
                            </w:pPr>
                            <w:r>
                              <w:rPr>
                                <w:rFonts w:hint="eastAsia"/>
                                <w:sz w:val="24"/>
                              </w:rPr>
                              <w:t>法定代表人身份证复印件（正反两面、加盖公章、注明“与原件一致“）”</w:t>
                            </w:r>
                          </w:p>
                        </w:txbxContent>
                      </wps:txbx>
                      <wps:bodyPr wrap="square" upright="1"/>
                    </wps:wsp>
                  </a:graphicData>
                </a:graphic>
              </wp:anchor>
            </w:drawing>
          </mc:Choice>
          <mc:Fallback>
            <w:pict>
              <v:rect id="Rectangle 759" o:spid="_x0000_s1026" style="position:absolute;left:0;text-align:left;margin-left:0;margin-top:7.75pt;width:189pt;height:7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" fillcolor="#bbd5f0" strokecolor="#739cc3" strokeweight="1.25pt">
                <v:fill color2="#9cbee0" focus="100%" type="gradient"/>
                <v:textbox>
                  <w:txbxContent>
                    <w:p w:rsidR="00481DD0" w:rsidRDefault="00000000">
                      <w:pPr>
                        <w:rPr>
                          <w:sz w:val="24"/>
                        </w:rPr>
                      </w:pPr>
                      <w:r>
                        <w:rPr>
                          <w:rFonts w:hint="eastAsia"/>
                          <w:sz w:val="24"/>
                        </w:rPr>
                        <w:t>法定代表人身份证复印件（正反两面、加盖公章、注明“与原件一致“）”</w:t>
                      </w:r>
                    </w:p>
                  </w:txbxContent>
                </v:textbox>
              </v:rect>
            </w:pict>
          </mc:Fallback>
        </mc:AlternateContent>
      </w:r>
      <w:r>
        <w:rPr>
          <w:rFonts w:ascii="宋体" w:cs="宋体" w:hint="eastAsia"/>
          <w:noProof/>
          <w:sz w:val="24"/>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110490</wp:posOffset>
                </wp:positionV>
                <wp:extent cx="2400300" cy="903605"/>
                <wp:effectExtent l="8255" t="7620" r="10795" b="22225"/>
                <wp:wrapNone/>
                <wp:docPr id="2" name="Rectangle 760"/>
                <wp:cNvGraphicFramePr/>
                <a:graphic xmlns:a="http://schemas.openxmlformats.org/drawingml/2006/main">
                  <a:graphicData uri="http://schemas.microsoft.com/office/word/2010/wordprocessingShape">
                    <wps:wsp>
                      <wps:cNvSpPr/>
                      <wps:spPr>
                        <a:xfrm>
                          <a:off x="0" y="0"/>
                          <a:ext cx="2400300" cy="903605"/>
                        </a:xfrm>
                        <a:prstGeom prst="rect">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txbx>
                        <w:txbxContent>
                          <w:p w:rsidR="00481DD0" w:rsidRDefault="00000000">
                            <w:pPr>
                              <w:rPr>
                                <w:sz w:val="24"/>
                              </w:rPr>
                            </w:pPr>
                            <w:r>
                              <w:rPr>
                                <w:rFonts w:ascii="宋体" w:hint="eastAsia"/>
                                <w:sz w:val="24"/>
                              </w:rPr>
                              <w:t>被授权人</w:t>
                            </w:r>
                            <w:r>
                              <w:rPr>
                                <w:rFonts w:hint="eastAsia"/>
                                <w:sz w:val="24"/>
                              </w:rPr>
                              <w:t>身份证复印件（正反两面、加盖公章、注明“与原件一致“）”</w:t>
                            </w:r>
                          </w:p>
                        </w:txbxContent>
                      </wps:txbx>
                      <wps:bodyPr wrap="square" upright="1"/>
                    </wps:wsp>
                  </a:graphicData>
                </a:graphic>
              </wp:anchor>
            </w:drawing>
          </mc:Choice>
          <mc:Fallback>
            <w:pict>
              <v:rect id="Rectangle 760" o:spid="_x0000_s1027" style="position:absolute;left:0;text-align:left;margin-left:3in;margin-top:8.7pt;width:189pt;height:7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" fillcolor="#bbd5f0" strokecolor="#739cc3" strokeweight="1.25pt">
                <v:fill color2="#9cbee0" focus="100%" type="gradient"/>
                <v:textbox>
                  <w:txbxContent>
                    <w:p w:rsidR="00481DD0" w:rsidRDefault="00000000">
                      <w:pPr>
                        <w:rPr>
                          <w:sz w:val="24"/>
                        </w:rPr>
                      </w:pPr>
                      <w:r>
                        <w:rPr>
                          <w:rFonts w:ascii="宋体" w:hint="eastAsia"/>
                          <w:sz w:val="24"/>
                        </w:rPr>
                        <w:t>被授权人</w:t>
                      </w:r>
                      <w:r>
                        <w:rPr>
                          <w:rFonts w:hint="eastAsia"/>
                          <w:sz w:val="24"/>
                        </w:rPr>
                        <w:t>身份证复印件（正反两面、加盖公章、注明“与原件一致“）”</w:t>
                      </w:r>
                    </w:p>
                  </w:txbxContent>
                </v:textbox>
              </v:rect>
            </w:pict>
          </mc:Fallback>
        </mc:AlternateContent>
      </w:r>
      <w:r>
        <w:rPr>
          <w:rFonts w:ascii="宋体" w:cs="宋体"/>
          <w:noProof/>
          <w:sz w:val="24"/>
        </w:rPr>
        <mc:AlternateContent>
          <mc:Choice Requires="wpg">
            <w:drawing>
              <wp:inline distT="0" distB="0" distL="114300" distR="114300">
                <wp:extent cx="2286000" cy="693420"/>
                <wp:effectExtent l="0" t="0" r="0" b="0"/>
                <wp:docPr id="4" name="组合 9"/>
                <wp:cNvGraphicFramePr>
                  <a:graphicFrameLocks xmlns:a="http://schemas.openxmlformats.org/drawingml/2006/main" noGrp="1" noChangeAspect="1"/>
                </wp:cNvGraphicFramePr>
                <a:graphic xmlns:a="http://schemas.openxmlformats.org/drawingml/2006/main">
                  <a:graphicData uri="http://schemas.microsoft.com/office/word/2010/wordprocessingGroup">
                    <wpg:wgp>
                      <wpg:cNvGrpSpPr>
                        <a:grpSpLocks noGrp="1" noChangeAspect="1"/>
                      </wpg:cNvGrpSpPr>
                      <wpg:grpSpPr>
                        <a:xfrm>
                          <a:off x="0" y="0"/>
                          <a:ext cx="2286000" cy="693420"/>
                          <a:chOff x="1473" y="8945"/>
                          <a:chExt cx="3601" cy="1092"/>
                        </a:xfrm>
                      </wpg:grpSpPr>
                      <pic:pic xmlns:pic="http://schemas.openxmlformats.org/drawingml/2006/picture">
                        <pic:nvPicPr>
                          <pic:cNvPr id="3" name="图片 10" descr="null_text"/>
                          <pic:cNvPicPr>
                            <a:picLocks noChangeAspect="1"/>
                          </pic:cNvPicPr>
                        </pic:nvPicPr>
                        <pic:blipFill>
                          <a:blip r:embed="rId5"/>
                          <a:stretch>
                            <a:fillRect/>
                          </a:stretch>
                        </pic:blipFill>
                        <pic:spPr>
                          <a:xfrm>
                            <a:off x="1473" y="8945"/>
                            <a:ext cx="3601" cy="1092"/>
                          </a:xfrm>
                          <a:prstGeom prst="rect">
                            <a:avLst/>
                          </a:prstGeom>
                          <a:noFill/>
                          <a:ln>
                            <a:noFill/>
                          </a:ln>
                        </pic:spPr>
                      </pic:pic>
                    </wpg:wgp>
                  </a:graphicData>
                </a:graphic>
              </wp:inline>
            </w:drawing>
          </mc:Choice>
          <mc:Fallback>
            <w:pict>
              <v:group w14:anchorId="1194972A" id="组合 9" o:spid="_x0000_s1026" style="width:180pt;height:54.6pt;mso-position-horizontal-relative:char;mso-position-vertical-relative:line" coordorigin="1473,8945" coordsize="3601,1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">
                <o:lock v:ext="edit" aspectratio="t" grouping="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27" type="#_x0000_t75" alt="null_text" style="position:absolute;left:1473;top:8945;width:3601;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">
                  <v:imagedata r:id="rId6" o:title="null_text"/>
                </v:shape>
                <w10:anchorlock/>
              </v:group>
            </w:pict>
          </mc:Fallback>
        </mc:AlternateContent>
      </w:r>
    </w:p>
    <w:p w:rsidR="00481DD0" w:rsidRDefault="00481DD0">
      <w:pPr>
        <w:spacing w:line="360" w:lineRule="auto"/>
        <w:ind w:firstLineChars="1700" w:firstLine="4080"/>
        <w:rPr>
          <w:rFonts w:ascii="宋体" w:cs="宋体"/>
          <w:sz w:val="24"/>
        </w:rPr>
      </w:pPr>
    </w:p>
    <w:p w:rsidR="00481DD0" w:rsidRDefault="00481DD0">
      <w:pPr>
        <w:spacing w:line="360" w:lineRule="auto"/>
        <w:ind w:firstLineChars="1700" w:firstLine="4080"/>
        <w:rPr>
          <w:rFonts w:ascii="宋体" w:cs="宋体"/>
          <w:sz w:val="24"/>
        </w:rPr>
      </w:pPr>
    </w:p>
    <w:p w:rsidR="00481DD0" w:rsidRDefault="00000000">
      <w:pPr>
        <w:spacing w:line="360" w:lineRule="auto"/>
        <w:ind w:firstLineChars="1700" w:firstLine="4080"/>
        <w:rPr>
          <w:rFonts w:ascii="宋体" w:cs="宋体"/>
          <w:sz w:val="24"/>
        </w:rPr>
      </w:pPr>
      <w:r>
        <w:rPr>
          <w:rFonts w:ascii="宋体" w:cs="宋体" w:hint="eastAsia"/>
          <w:sz w:val="24"/>
        </w:rPr>
        <w:t>授权方</w:t>
      </w:r>
    </w:p>
    <w:p w:rsidR="00481DD0" w:rsidRDefault="00000000">
      <w:pPr>
        <w:spacing w:line="360" w:lineRule="auto"/>
        <w:ind w:firstLineChars="1650" w:firstLine="3960"/>
        <w:rPr>
          <w:rFonts w:ascii="宋体" w:cs="宋体"/>
          <w:sz w:val="24"/>
        </w:rPr>
      </w:pPr>
      <w:r>
        <w:rPr>
          <w:rFonts w:ascii="宋体" w:cs="宋体" w:hint="eastAsia"/>
          <w:sz w:val="24"/>
        </w:rPr>
        <w:t>比价单位（全称并加盖公章）：</w:t>
      </w:r>
      <w:r>
        <w:rPr>
          <w:rFonts w:ascii="宋体" w:cs="宋体" w:hint="eastAsia"/>
          <w:sz w:val="24"/>
          <w:u w:val="single"/>
        </w:rPr>
        <w:t xml:space="preserve">                    </w:t>
      </w:r>
    </w:p>
    <w:p w:rsidR="00481DD0" w:rsidRDefault="00000000">
      <w:pPr>
        <w:spacing w:line="360" w:lineRule="auto"/>
        <w:rPr>
          <w:rFonts w:ascii="宋体" w:cs="宋体"/>
          <w:sz w:val="24"/>
        </w:rPr>
      </w:pPr>
      <w:r>
        <w:rPr>
          <w:rFonts w:ascii="宋体" w:cs="宋体" w:hint="eastAsia"/>
          <w:sz w:val="24"/>
        </w:rPr>
        <w:t xml:space="preserve">                                 法定代表人签字或盖章：</w:t>
      </w:r>
      <w:r>
        <w:rPr>
          <w:rFonts w:ascii="宋体" w:cs="宋体" w:hint="eastAsia"/>
          <w:sz w:val="24"/>
          <w:u w:val="single"/>
        </w:rPr>
        <w:t xml:space="preserve">                     </w:t>
      </w:r>
    </w:p>
    <w:p w:rsidR="00481DD0" w:rsidRDefault="00000000">
      <w:pPr>
        <w:spacing w:line="360" w:lineRule="auto"/>
        <w:ind w:firstLineChars="1650" w:firstLine="3960"/>
        <w:rPr>
          <w:rFonts w:ascii="宋体" w:cs="宋体"/>
          <w:sz w:val="24"/>
        </w:rPr>
      </w:pPr>
      <w:r>
        <w:rPr>
          <w:rFonts w:ascii="宋体" w:cs="宋体" w:hint="eastAsia"/>
          <w:sz w:val="24"/>
        </w:rPr>
        <w:t>日     期：</w:t>
      </w:r>
      <w:r>
        <w:rPr>
          <w:rFonts w:ascii="宋体" w:cs="宋体" w:hint="eastAsia"/>
          <w:sz w:val="24"/>
          <w:u w:val="single"/>
        </w:rPr>
        <w:t xml:space="preserve">                       </w:t>
      </w:r>
    </w:p>
    <w:p w:rsidR="00481DD0" w:rsidRDefault="00000000">
      <w:pPr>
        <w:spacing w:line="360" w:lineRule="auto"/>
        <w:ind w:firstLineChars="1600" w:firstLine="3840"/>
        <w:rPr>
          <w:rFonts w:ascii="宋体" w:cs="宋体"/>
          <w:sz w:val="24"/>
        </w:rPr>
      </w:pPr>
      <w:r>
        <w:rPr>
          <w:rFonts w:ascii="宋体" w:cs="宋体" w:hint="eastAsia"/>
          <w:sz w:val="24"/>
        </w:rPr>
        <w:t xml:space="preserve"> 接受授权方</w:t>
      </w:r>
    </w:p>
    <w:p w:rsidR="00481DD0" w:rsidRDefault="00000000">
      <w:pPr>
        <w:spacing w:line="360" w:lineRule="auto"/>
        <w:ind w:firstLineChars="1650" w:firstLine="3960"/>
        <w:rPr>
          <w:rFonts w:ascii="宋体" w:cs="宋体"/>
          <w:sz w:val="24"/>
          <w:u w:val="single"/>
        </w:rPr>
      </w:pPr>
      <w:r>
        <w:rPr>
          <w:rFonts w:ascii="宋体" w:cs="宋体" w:hint="eastAsia"/>
          <w:sz w:val="24"/>
        </w:rPr>
        <w:t>比价单位代表签字：</w:t>
      </w:r>
      <w:r>
        <w:rPr>
          <w:rFonts w:ascii="宋体" w:cs="宋体" w:hint="eastAsia"/>
          <w:sz w:val="24"/>
          <w:u w:val="single"/>
        </w:rPr>
        <w:t xml:space="preserve">                </w:t>
      </w:r>
    </w:p>
    <w:p w:rsidR="00481DD0" w:rsidRDefault="00000000">
      <w:pPr>
        <w:spacing w:line="360" w:lineRule="auto"/>
        <w:ind w:firstLineChars="1650" w:firstLine="3960"/>
      </w:pPr>
      <w:r>
        <w:rPr>
          <w:rFonts w:ascii="宋体" w:cs="宋体" w:hint="eastAsia"/>
          <w:sz w:val="24"/>
        </w:rPr>
        <w:t>日     期：</w:t>
      </w:r>
      <w:r>
        <w:rPr>
          <w:rFonts w:ascii="宋体" w:cs="宋体" w:hint="eastAsia"/>
          <w:sz w:val="24"/>
          <w:u w:val="single"/>
        </w:rPr>
        <w:t xml:space="preserve">                     </w:t>
      </w:r>
    </w:p>
    <w:sectPr w:rsidR="00481DD0">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F8D6152E-5DB7-43D1-8E99-91F50A274D1B}"/>
    <w:embedBold r:id="rId2" w:subsetted="1" w:fontKey="{5A830528-A1BB-4396-8030-0B52BF7DAB53}"/>
  </w:font>
  <w:font w:name="仿宋">
    <w:panose1 w:val="02010609060101010101"/>
    <w:charset w:val="86"/>
    <w:family w:val="modern"/>
    <w:pitch w:val="fixed"/>
    <w:sig w:usb0="800002BF" w:usb1="38CF7CFA" w:usb2="00000016" w:usb3="00000000" w:csb0="00040001" w:csb1="00000000"/>
    <w:embedRegular r:id="rId3" w:subsetted="1" w:fontKey="{EAF85B72-BA92-4CF7-AF1A-7295FFF664C3}"/>
    <w:embedBold r:id="rId4" w:subsetted="1" w:fontKey="{01E6E938-3B87-4ABD-ABE9-FC47B528313A}"/>
  </w:font>
  <w:font w:name="黑体">
    <w:altName w:val="SimHei"/>
    <w:panose1 w:val="02010609060101010101"/>
    <w:charset w:val="86"/>
    <w:family w:val="modern"/>
    <w:pitch w:val="fixed"/>
    <w:sig w:usb0="800002BF" w:usb1="38CF7CFA" w:usb2="00000016" w:usb3="00000000" w:csb0="00040001" w:csb1="00000000"/>
    <w:embedRegular r:id="rId5" w:subsetted="1" w:fontKey="{248A93CF-8995-4911-983D-F79FAC0C6709}"/>
  </w:font>
  <w:font w:name="???????">
    <w:altName w:val="DejaVu Math TeX Gyre"/>
    <w:charset w:val="00"/>
    <w:family w:val="auto"/>
    <w:pitch w:val="default"/>
    <w:sig w:usb0="00000000" w:usb1="00000000" w:usb2="00000000" w:usb3="00000000" w:csb0="00000001" w:csb1="00000000"/>
  </w:font>
  <w:font w:name="??_GB2312">
    <w:altName w:val="DejaVu Math TeX Gyre"/>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MjgxMDI2YTI3YmYxMmM5MGE5NDlmODA5NzkyOGMifQ=="/>
  </w:docVars>
  <w:rsids>
    <w:rsidRoot w:val="66E33E12"/>
    <w:rsid w:val="D3D7D41B"/>
    <w:rsid w:val="DBB7E20A"/>
    <w:rsid w:val="DFBE014A"/>
    <w:rsid w:val="EF6E92A2"/>
    <w:rsid w:val="F7BB025A"/>
    <w:rsid w:val="F7DD6937"/>
    <w:rsid w:val="F7F7B69E"/>
    <w:rsid w:val="FF8F0538"/>
    <w:rsid w:val="FFA7834B"/>
    <w:rsid w:val="FFE8BB2A"/>
    <w:rsid w:val="002450BD"/>
    <w:rsid w:val="00481DD0"/>
    <w:rsid w:val="00AB7A64"/>
    <w:rsid w:val="00D348C5"/>
    <w:rsid w:val="00FE3C5A"/>
    <w:rsid w:val="010B7BAC"/>
    <w:rsid w:val="045358CA"/>
    <w:rsid w:val="04CE2513"/>
    <w:rsid w:val="05BF6484"/>
    <w:rsid w:val="05C518FE"/>
    <w:rsid w:val="077F3D36"/>
    <w:rsid w:val="0B85415D"/>
    <w:rsid w:val="0D1644B7"/>
    <w:rsid w:val="0E1667DD"/>
    <w:rsid w:val="11F861D3"/>
    <w:rsid w:val="12D0549C"/>
    <w:rsid w:val="131A440F"/>
    <w:rsid w:val="14024A47"/>
    <w:rsid w:val="1458659E"/>
    <w:rsid w:val="164B2578"/>
    <w:rsid w:val="16564A20"/>
    <w:rsid w:val="175E475E"/>
    <w:rsid w:val="17E72CD8"/>
    <w:rsid w:val="17F55361"/>
    <w:rsid w:val="1BA10FD3"/>
    <w:rsid w:val="1BF2725A"/>
    <w:rsid w:val="1DB93368"/>
    <w:rsid w:val="1EEA12FF"/>
    <w:rsid w:val="230A1F70"/>
    <w:rsid w:val="23D30EEB"/>
    <w:rsid w:val="26293870"/>
    <w:rsid w:val="268D4272"/>
    <w:rsid w:val="277F117F"/>
    <w:rsid w:val="29DF4157"/>
    <w:rsid w:val="2BBB3094"/>
    <w:rsid w:val="2C52726B"/>
    <w:rsid w:val="2F0A1AA5"/>
    <w:rsid w:val="322D17D7"/>
    <w:rsid w:val="32730BD8"/>
    <w:rsid w:val="35581925"/>
    <w:rsid w:val="38462B06"/>
    <w:rsid w:val="39D9389D"/>
    <w:rsid w:val="3B7B49E1"/>
    <w:rsid w:val="3C111F9E"/>
    <w:rsid w:val="3CFE60BB"/>
    <w:rsid w:val="419032D4"/>
    <w:rsid w:val="421C4F96"/>
    <w:rsid w:val="42575920"/>
    <w:rsid w:val="452C7A7C"/>
    <w:rsid w:val="45C53DA9"/>
    <w:rsid w:val="47C73065"/>
    <w:rsid w:val="48075279"/>
    <w:rsid w:val="4A8D6AC8"/>
    <w:rsid w:val="4AB05FD2"/>
    <w:rsid w:val="4B684E8A"/>
    <w:rsid w:val="4C7346F0"/>
    <w:rsid w:val="4E16217E"/>
    <w:rsid w:val="4EFA6E6F"/>
    <w:rsid w:val="4F5166AD"/>
    <w:rsid w:val="50827466"/>
    <w:rsid w:val="519C4558"/>
    <w:rsid w:val="54493DF7"/>
    <w:rsid w:val="5458228C"/>
    <w:rsid w:val="558D41B7"/>
    <w:rsid w:val="565541FE"/>
    <w:rsid w:val="56C84624"/>
    <w:rsid w:val="587A0A23"/>
    <w:rsid w:val="589F59D2"/>
    <w:rsid w:val="595F230C"/>
    <w:rsid w:val="5A587062"/>
    <w:rsid w:val="5C53713E"/>
    <w:rsid w:val="5D2673CB"/>
    <w:rsid w:val="5E744166"/>
    <w:rsid w:val="5FDE21DF"/>
    <w:rsid w:val="614A708A"/>
    <w:rsid w:val="619C4830"/>
    <w:rsid w:val="62D46E9D"/>
    <w:rsid w:val="62D624CE"/>
    <w:rsid w:val="631A1780"/>
    <w:rsid w:val="66E33E12"/>
    <w:rsid w:val="67F622D6"/>
    <w:rsid w:val="684B23DC"/>
    <w:rsid w:val="687D642F"/>
    <w:rsid w:val="68E87C2B"/>
    <w:rsid w:val="69166546"/>
    <w:rsid w:val="697B45FB"/>
    <w:rsid w:val="6B1B6095"/>
    <w:rsid w:val="6C8C2BC8"/>
    <w:rsid w:val="6D2861D8"/>
    <w:rsid w:val="6DF7B745"/>
    <w:rsid w:val="6F99AA33"/>
    <w:rsid w:val="6FFDCFD8"/>
    <w:rsid w:val="705931BC"/>
    <w:rsid w:val="71DB3D99"/>
    <w:rsid w:val="74B3733F"/>
    <w:rsid w:val="750466C8"/>
    <w:rsid w:val="766A014A"/>
    <w:rsid w:val="77C62311"/>
    <w:rsid w:val="783C589D"/>
    <w:rsid w:val="7BAF2353"/>
    <w:rsid w:val="7EB75B5F"/>
    <w:rsid w:val="7EFB2F38"/>
    <w:rsid w:val="BFDED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ECF0A"/>
  <w15:docId w15:val="{9B3B1C59-6953-4167-9D08-82739E6F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adjustRightInd w:val="0"/>
      <w:spacing w:after="120" w:line="360" w:lineRule="atLeast"/>
      <w:textAlignment w:val="baseline"/>
    </w:pPr>
    <w:rPr>
      <w:kern w:val="0"/>
      <w:sz w:val="20"/>
      <w:szCs w:val="20"/>
    </w:rPr>
  </w:style>
  <w:style w:type="paragraph" w:styleId="a4">
    <w:name w:val="Body Text Indent"/>
    <w:basedOn w:val="a"/>
    <w:next w:val="a"/>
    <w:qFormat/>
    <w:pPr>
      <w:ind w:firstLine="645"/>
    </w:pPr>
    <w:rPr>
      <w:rFonts w:ascii="Arial" w:eastAsia="仿宋_GB2312" w:hAnsi="Arial"/>
      <w:sz w:val="28"/>
      <w:szCs w:val="20"/>
    </w:rPr>
  </w:style>
  <w:style w:type="paragraph" w:styleId="a5">
    <w:name w:val="Plain Text"/>
    <w:basedOn w:val="a"/>
    <w:qFormat/>
    <w:pPr>
      <w:adjustRightInd w:val="0"/>
      <w:spacing w:line="360" w:lineRule="atLeast"/>
      <w:textAlignment w:val="baseline"/>
    </w:pPr>
    <w:rPr>
      <w:rFonts w:ascii="宋体"/>
      <w:kern w:val="0"/>
      <w:szCs w:val="20"/>
    </w:rPr>
  </w:style>
  <w:style w:type="paragraph" w:styleId="a6">
    <w:name w:val="Normal (Web)"/>
    <w:basedOn w:val="a"/>
    <w:qFormat/>
    <w:pPr>
      <w:spacing w:beforeAutospacing="1" w:afterAutospacing="1"/>
      <w:jc w:val="left"/>
    </w:pPr>
    <w:rPr>
      <w:rFonts w:cs="Times New Roman"/>
      <w:kern w:val="0"/>
      <w:sz w:val="24"/>
    </w:rPr>
  </w:style>
  <w:style w:type="paragraph" w:styleId="2">
    <w:name w:val="Body Text First Indent 2"/>
    <w:basedOn w:val="a4"/>
    <w:next w:val="a"/>
    <w:uiPriority w:val="99"/>
    <w:unhideWhenUsed/>
    <w:qFormat/>
    <w:pPr>
      <w:ind w:firstLineChars="200" w:firstLine="420"/>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Emphasis"/>
    <w:basedOn w:val="a0"/>
    <w:qFormat/>
    <w:rPr>
      <w:i/>
    </w:rPr>
  </w:style>
  <w:style w:type="character" w:styleId="aa">
    <w:name w:val="Hyperlink"/>
    <w:basedOn w:val="a0"/>
    <w:qFormat/>
    <w:rPr>
      <w:color w:val="0000FF"/>
      <w:u w:val="singl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null3">
    <w:name w:val="null3"/>
    <w:qFormat/>
    <w:rPr>
      <w:rFonts w:ascii="Calibri" w:hAnsi="Calibri" w:hint="eastAsia"/>
      <w:lang w:eastAsia="zh-Hans"/>
    </w:rPr>
  </w:style>
  <w:style w:type="paragraph" w:customStyle="1" w:styleId="3">
    <w:name w:val="样式3"/>
    <w:basedOn w:val="a5"/>
    <w:qFormat/>
    <w:pPr>
      <w:spacing w:line="0" w:lineRule="atLeast"/>
      <w:outlineLvl w:val="0"/>
    </w:pPr>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诺</dc:creator>
  <cp:lastModifiedBy>745459340@qq.com</cp:lastModifiedBy>
  <cp:revision>2</cp:revision>
  <cp:lastPrinted>2024-09-20T03:16:00Z</cp:lastPrinted>
  <dcterms:created xsi:type="dcterms:W3CDTF">2022-09-21T02:57:00Z</dcterms:created>
  <dcterms:modified xsi:type="dcterms:W3CDTF">2025-07-14T15:03:00Z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E4F901BA579848D39D2D65B09E873BE2_13</vt:lpwstr>
  </property>
  <property fmtid="{D5CDD505-2E9C-101B-9397-08002B2CF9AE}" pid="4" name="KSOTemplateDocerSaveRecord">
    <vt:lpwstr>eyJoZGlkIjoiN2YzNjBkOTgyNWQ1YTMxYzM3MzMwNWFiODNmOWIzYWMiLCJ1c2VySWQiOiIxMTI5MTY0MzQxIn0=</vt:lpwstr>
  </property>
</Properties>
</file>